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proofErr w:type="gramStart"/>
      <w:r w:rsidRPr="00F6508E">
        <w:rPr>
          <w:sz w:val="24"/>
          <w:szCs w:val="24"/>
        </w:rPr>
        <w:t>Section IV.</w:t>
      </w:r>
      <w:proofErr w:type="gramEnd"/>
      <w:r w:rsidRPr="00F6508E">
        <w:rPr>
          <w:sz w:val="24"/>
          <w:szCs w:val="24"/>
        </w:rPr>
        <w:t xml:space="preserve">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 xml:space="preserve">The Contracting Entity shall fill in the Forms with the needed information relevant </w:t>
      </w:r>
      <w:proofErr w:type="gramStart"/>
      <w:r w:rsidRPr="00F6508E">
        <w:rPr>
          <w:rFonts w:cs="Arial"/>
          <w:szCs w:val="24"/>
          <w:highlight w:val="yellow"/>
          <w:u w:val="single"/>
        </w:rPr>
        <w:t>to each procurement</w:t>
      </w:r>
      <w:proofErr w:type="gramEnd"/>
      <w:r w:rsidRPr="00F6508E">
        <w:rPr>
          <w:rFonts w:cs="Arial"/>
          <w:szCs w:val="24"/>
          <w:highlight w:val="yellow"/>
          <w:u w:val="single"/>
        </w:rPr>
        <w:t xml:space="preserve"> before launching the Bidding Process. The required place for writing this information is under the paragraphs written in Italic style and shaded in grey. Any </w:t>
      </w:r>
      <w:proofErr w:type="gramStart"/>
      <w:r w:rsidRPr="00F6508E">
        <w:rPr>
          <w:rFonts w:cs="Arial"/>
          <w:szCs w:val="24"/>
          <w:highlight w:val="yellow"/>
          <w:u w:val="single"/>
        </w:rPr>
        <w:t>notes</w:t>
      </w:r>
      <w:proofErr w:type="gramEnd"/>
      <w:r w:rsidRPr="00F6508E">
        <w:rPr>
          <w:rFonts w:cs="Arial"/>
          <w:szCs w:val="24"/>
          <w:highlight w:val="yellow"/>
          <w:u w:val="single"/>
        </w:rPr>
        <w:t xml:space="preserve">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w:t>
      </w:r>
      <w:proofErr w:type="gramStart"/>
      <w:r w:rsidRPr="00F6508E">
        <w:rPr>
          <w:rFonts w:cs="Arial"/>
          <w:szCs w:val="24"/>
        </w:rPr>
        <w:t>the</w:t>
      </w:r>
      <w:proofErr w:type="gramEnd"/>
      <w:r w:rsidRPr="00F6508E">
        <w:rPr>
          <w:rFonts w:cs="Arial"/>
          <w:szCs w:val="24"/>
        </w:rPr>
        <w:t xml:space="preserv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A84FDA">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A84FDA">
        <w:rPr>
          <w:rFonts w:ascii="Arial" w:hAnsi="Arial"/>
          <w:sz w:val="24"/>
          <w:szCs w:val="24"/>
        </w:rPr>
        <w:t>1</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proofErr w:type="gramStart"/>
      <w:r w:rsidR="003D459B">
        <w:rPr>
          <w:rFonts w:ascii="Arial" w:hAnsi="Arial"/>
          <w:sz w:val="24"/>
          <w:szCs w:val="24"/>
        </w:rPr>
        <w:t>A</w:t>
      </w:r>
      <w:r w:rsidR="00A84FDA">
        <w:rPr>
          <w:rFonts w:ascii="Arial" w:hAnsi="Arial"/>
          <w:sz w:val="24"/>
          <w:szCs w:val="24"/>
        </w:rPr>
        <w:t>a</w:t>
      </w:r>
      <w:r w:rsidR="00485798">
        <w:rPr>
          <w:rFonts w:ascii="Arial" w:hAnsi="Arial"/>
          <w:sz w:val="24"/>
          <w:szCs w:val="24"/>
        </w:rPr>
        <w:t xml:space="preserve"> </w:t>
      </w:r>
      <w:r w:rsidRPr="00F6508E">
        <w:rPr>
          <w:rFonts w:ascii="Arial" w:hAnsi="Arial"/>
          <w:sz w:val="24"/>
          <w:szCs w:val="24"/>
        </w:rPr>
        <w:t>”</w:t>
      </w:r>
      <w:proofErr w:type="gramEnd"/>
      <w:r w:rsidRPr="00F6508E">
        <w:rPr>
          <w:rFonts w:ascii="Arial" w:hAnsi="Arial"/>
          <w:sz w:val="24"/>
          <w:szCs w:val="24"/>
        </w:rPr>
        <w:t>}</w:t>
      </w:r>
    </w:p>
    <w:p w:rsidR="00F045AA" w:rsidRPr="00F6508E" w:rsidRDefault="00F045AA" w:rsidP="00A84FDA">
      <w:pPr>
        <w:spacing w:after="0" w:line="240" w:lineRule="auto"/>
        <w:jc w:val="right"/>
        <w:rPr>
          <w:rFonts w:ascii="Arial" w:hAnsi="Arial"/>
          <w:sz w:val="24"/>
          <w:szCs w:val="24"/>
        </w:rPr>
      </w:pPr>
      <w:r w:rsidRPr="00F6508E">
        <w:rPr>
          <w:rFonts w:ascii="Arial" w:hAnsi="Arial"/>
          <w:sz w:val="24"/>
          <w:szCs w:val="24"/>
        </w:rPr>
        <w:t xml:space="preserve">IFB </w:t>
      </w:r>
      <w:proofErr w:type="gramStart"/>
      <w:r w:rsidRPr="00F6508E">
        <w:rPr>
          <w:rFonts w:ascii="Arial" w:hAnsi="Arial"/>
          <w:sz w:val="24"/>
          <w:szCs w:val="24"/>
        </w:rPr>
        <w:t>Number:</w:t>
      </w:r>
      <w:proofErr w:type="gramEnd"/>
      <w:r w:rsidR="003B3C93">
        <w:rPr>
          <w:rFonts w:ascii="Arial" w:hAnsi="Arial"/>
          <w:sz w:val="24"/>
          <w:szCs w:val="24"/>
        </w:rPr>
        <w:t>{</w:t>
      </w:r>
      <w:r w:rsidR="00A84FDA">
        <w:rPr>
          <w:rFonts w:ascii="Arial" w:hAnsi="Arial"/>
          <w:sz w:val="24"/>
          <w:szCs w:val="24"/>
        </w:rPr>
        <w:t>1Aa</w:t>
      </w:r>
      <w:r w:rsidR="005F2C5D">
        <w:rPr>
          <w:rFonts w:ascii="Arial" w:hAnsi="Arial"/>
          <w:sz w:val="24"/>
          <w:szCs w:val="24"/>
        </w:rPr>
        <w:t xml:space="preserve"> </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Having examined the Bidding Documents</w:t>
      </w:r>
      <w:proofErr w:type="gramStart"/>
      <w:r w:rsidRPr="00F6508E">
        <w:rPr>
          <w:rFonts w:ascii="Arial" w:hAnsi="Arial"/>
          <w:sz w:val="24"/>
          <w:szCs w:val="24"/>
        </w:rPr>
        <w:t>,including</w:t>
      </w:r>
      <w:proofErr w:type="gramEnd"/>
      <w:r w:rsidRPr="00F6508E">
        <w:rPr>
          <w:rFonts w:ascii="Arial" w:hAnsi="Arial"/>
          <w:sz w:val="24"/>
          <w:szCs w:val="24"/>
        </w:rPr>
        <w:t xml:space="preserve">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w:t>
      </w:r>
      <w:proofErr w:type="gramStart"/>
      <w:r w:rsidRPr="00F6508E">
        <w:rPr>
          <w:rFonts w:ascii="Arial" w:hAnsi="Arial"/>
          <w:sz w:val="24"/>
          <w:szCs w:val="24"/>
        </w:rPr>
        <w:t>hereinafter</w:t>
      </w:r>
      <w:proofErr w:type="gramEnd"/>
      <w:r w:rsidRPr="00F6508E">
        <w:rPr>
          <w:rFonts w:ascii="Arial" w:hAnsi="Arial"/>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We are not a Government-owned Entity in Republic of Iraq</w:t>
      </w:r>
      <w:proofErr w:type="gramStart"/>
      <w:r w:rsidRPr="00F6508E">
        <w:rPr>
          <w:rFonts w:ascii="Arial" w:hAnsi="Arial"/>
          <w:color w:val="000000"/>
          <w:sz w:val="24"/>
          <w:szCs w:val="24"/>
          <w:lang w:val="en-GB"/>
        </w:rPr>
        <w:t>./</w:t>
      </w:r>
      <w:proofErr w:type="gramEnd"/>
      <w:r w:rsidRPr="00F6508E">
        <w:rPr>
          <w:rFonts w:ascii="Arial" w:hAnsi="Arial"/>
          <w:color w:val="000000"/>
          <w:sz w:val="24"/>
          <w:szCs w:val="24"/>
          <w:lang w:val="en-GB"/>
        </w:rPr>
        <w:t xml:space="preserve">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__________________, and our mail address is: ______________ ______________________________</w:t>
      </w:r>
      <w:proofErr w:type="gramStart"/>
      <w:r w:rsidRPr="00F6508E">
        <w:rPr>
          <w:rFonts w:ascii="Arial" w:hAnsi="Arial"/>
          <w:sz w:val="24"/>
          <w:szCs w:val="24"/>
          <w:lang w:val="en-GB"/>
        </w:rPr>
        <w:t>_,</w:t>
      </w:r>
      <w:proofErr w:type="gramEnd"/>
      <w:r w:rsidRPr="00F6508E">
        <w:rPr>
          <w:rFonts w:ascii="Arial" w:hAnsi="Arial"/>
          <w:sz w:val="24"/>
          <w:szCs w:val="24"/>
          <w:lang w:val="en-GB"/>
        </w:rPr>
        <w:t xml:space="preserve">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3.A</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Registration  No</w:t>
            </w:r>
            <w:proofErr w:type="gramEnd"/>
            <w:r>
              <w:rPr>
                <w:rFonts w:ascii="Times New Roman" w:eastAsia="Times New Roman" w:hAnsi="Times New Roman" w:cs="Times New Roman"/>
                <w:b/>
                <w:bCs/>
                <w:color w:val="000000"/>
                <w:spacing w:val="-18"/>
                <w:sz w:val="14"/>
                <w:szCs w:val="14"/>
                <w:lang w:val="en-GB" w:eastAsia="en-GB"/>
              </w:rPr>
              <w:t xml:space="preserve">.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3.B</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w:t>
      </w:r>
      <w:proofErr w:type="gramStart"/>
      <w:r w:rsidRPr="00F6508E">
        <w:rPr>
          <w:rFonts w:ascii="Arial" w:hAnsi="Arial" w:cs="Arial"/>
        </w:rPr>
        <w:t>insert</w:t>
      </w:r>
      <w:r w:rsidRPr="00F6508E">
        <w:rPr>
          <w:rFonts w:ascii="Arial" w:hAnsi="Arial" w:cs="Arial"/>
          <w:b/>
          <w:bCs/>
        </w:rPr>
        <w:t>IFB</w:t>
      </w:r>
      <w:proofErr w:type="gramEnd"/>
      <w:r w:rsidRPr="00F6508E">
        <w:rPr>
          <w:rFonts w:ascii="Arial" w:hAnsi="Arial" w:cs="Arial"/>
          <w:b/>
          <w:bCs/>
        </w:rPr>
        <w:t xml:space="preserve"> number</w:t>
      </w:r>
      <w:r w:rsidRPr="00F6508E">
        <w:rPr>
          <w:rFonts w:ascii="Arial" w:hAnsi="Arial" w:cs="Arial"/>
        </w:rPr>
        <w:t>] (“</w:t>
      </w:r>
      <w:proofErr w:type="gramStart"/>
      <w:r w:rsidRPr="00F6508E">
        <w:rPr>
          <w:rFonts w:ascii="Arial" w:hAnsi="Arial" w:cs="Arial"/>
        </w:rPr>
        <w:t>the</w:t>
      </w:r>
      <w:proofErr w:type="gramEnd"/>
      <w:r w:rsidRPr="00F6508E">
        <w:rPr>
          <w:rFonts w:ascii="Arial" w:hAnsi="Arial" w:cs="Arial"/>
        </w:rPr>
        <w:t xml:space="preserv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 xml:space="preserve">(a) </w:t>
      </w:r>
      <w:proofErr w:type="gramStart"/>
      <w:r w:rsidRPr="00F6508E">
        <w:rPr>
          <w:rFonts w:ascii="Arial" w:hAnsi="Arial" w:cs="Arial"/>
        </w:rPr>
        <w:t>has</w:t>
      </w:r>
      <w:proofErr w:type="gramEnd"/>
      <w:r w:rsidRPr="00F6508E">
        <w:rPr>
          <w:rFonts w:ascii="Arial" w:hAnsi="Arial" w:cs="Arial"/>
        </w:rPr>
        <w:t xml:space="preserve">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proofErr w:type="gramStart"/>
      <w:r w:rsidRPr="00F6508E">
        <w:rPr>
          <w:rFonts w:ascii="Arial" w:hAnsi="Arial" w:cs="Arial"/>
        </w:rPr>
        <w:t>has</w:t>
      </w:r>
      <w:proofErr w:type="gramEnd"/>
      <w:r w:rsidRPr="00F6508E">
        <w:rPr>
          <w:rFonts w:ascii="Arial" w:hAnsi="Arial" w:cs="Arial"/>
        </w:rPr>
        <w:t xml:space="preserve">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w:t>
      </w:r>
      <w:proofErr w:type="gramStart"/>
      <w:r w:rsidRPr="00F6508E">
        <w:rPr>
          <w:rFonts w:ascii="Arial" w:hAnsi="Arial" w:cs="Arial"/>
        </w:rPr>
        <w:t>signature(s)</w:t>
      </w:r>
      <w:proofErr w:type="gramEnd"/>
      <w:r w:rsidRPr="00F6508E">
        <w:rPr>
          <w:rFonts w:ascii="Arial" w:hAnsi="Arial" w:cs="Arial"/>
        </w:rPr>
        <w:t>]</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w:t>
      </w:r>
      <w:proofErr w:type="gramStart"/>
      <w:r w:rsidRPr="00F6508E">
        <w:rPr>
          <w:rFonts w:ascii="Arial" w:hAnsi="Arial"/>
          <w:sz w:val="24"/>
          <w:szCs w:val="24"/>
        </w:rPr>
        <w:t>of[</w:t>
      </w:r>
      <w:proofErr w:type="gramEnd"/>
      <w:r w:rsidRPr="00F6508E">
        <w:rPr>
          <w:rFonts w:ascii="Arial" w:hAnsi="Arial"/>
          <w:sz w:val="24"/>
          <w:szCs w:val="24"/>
        </w:rPr>
        <w:t xml:space="preserve">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proofErr w:type="gramStart"/>
            <w:r w:rsidRPr="00233B59">
              <w:rPr>
                <w:rFonts w:ascii="Arial" w:hAnsi="Arial"/>
                <w:b/>
                <w:spacing w:val="-14"/>
                <w:sz w:val="18"/>
                <w:szCs w:val="18"/>
              </w:rPr>
              <w:t>Schedule  No</w:t>
            </w:r>
            <w:proofErr w:type="gramEnd"/>
            <w:r w:rsidRPr="00233B59">
              <w:rPr>
                <w:rFonts w:ascii="Arial" w:hAnsi="Arial"/>
                <w:b/>
                <w:spacing w:val="-14"/>
                <w:sz w:val="18"/>
                <w:szCs w:val="18"/>
              </w:rPr>
              <w:t>.</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proofErr w:type="gramStart"/>
      <w:r w:rsidRPr="00F6508E">
        <w:rPr>
          <w:rFonts w:ascii="Arial" w:hAnsi="Arial" w:cs="Arial"/>
          <w:color w:val="auto"/>
          <w:highlight w:val="lightGray"/>
        </w:rPr>
        <w:t>:</w:t>
      </w:r>
      <w:r w:rsidRPr="00F6508E">
        <w:rPr>
          <w:rFonts w:ascii="Arial" w:hAnsi="Arial" w:cs="Arial"/>
          <w:color w:val="auto"/>
        </w:rPr>
        <w:t>“</w:t>
      </w:r>
      <w:proofErr w:type="gramEnd"/>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gramStart"/>
      <w:r w:rsidRPr="00F6508E">
        <w:rPr>
          <w:rFonts w:ascii="Arial" w:hAnsi="Arial" w:cs="Arial"/>
          <w:i w:val="0"/>
          <w:iCs w:val="0"/>
          <w:color w:val="auto"/>
          <w:sz w:val="24"/>
          <w:szCs w:val="24"/>
        </w:rPr>
        <w:t>ScheduleIV.</w:t>
      </w:r>
      <w:proofErr w:type="gramEnd"/>
      <w:r w:rsidRPr="00F6508E">
        <w:rPr>
          <w:rFonts w:ascii="Arial" w:hAnsi="Arial" w:cs="Arial"/>
          <w:i w:val="0"/>
          <w:iCs w:val="0"/>
          <w:color w:val="auto"/>
          <w:sz w:val="24"/>
          <w:szCs w:val="24"/>
        </w:rPr>
        <w:t xml:space="preserve">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 xml:space="preserve">the items offer should be stated by </w:t>
            </w:r>
            <w:proofErr w:type="gramStart"/>
            <w:r w:rsidRPr="00233B59">
              <w:rPr>
                <w:rFonts w:ascii="Arial" w:hAnsi="Arial"/>
                <w:sz w:val="24"/>
                <w:szCs w:val="24"/>
              </w:rPr>
              <w:t>it’s</w:t>
            </w:r>
            <w:proofErr w:type="gramEnd"/>
            <w:r w:rsidRPr="00233B59">
              <w:rPr>
                <w:rFonts w:ascii="Arial" w:hAnsi="Arial"/>
                <w:sz w:val="24"/>
                <w:szCs w:val="24"/>
              </w:rPr>
              <w:t xml:space="preserve">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w:t>
            </w:r>
            <w:proofErr w:type="gramStart"/>
            <w:r w:rsidRPr="00233B59">
              <w:rPr>
                <w:rFonts w:ascii="Arial" w:hAnsi="Arial"/>
                <w:sz w:val="24"/>
                <w:szCs w:val="24"/>
              </w:rPr>
              <w:t>,storage</w:t>
            </w:r>
            <w:proofErr w:type="gramEnd"/>
            <w:r w:rsidRPr="00233B59">
              <w:rPr>
                <w:rFonts w:ascii="Arial" w:hAnsi="Arial"/>
                <w:sz w:val="24"/>
                <w:szCs w:val="24"/>
              </w:rPr>
              <w:t>,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 xml:space="preserve">Upon award, the successful </w:t>
            </w:r>
            <w:proofErr w:type="gramStart"/>
            <w:r w:rsidRPr="00233B59">
              <w:rPr>
                <w:rFonts w:ascii="Arial" w:hAnsi="Arial"/>
                <w:sz w:val="24"/>
                <w:szCs w:val="24"/>
              </w:rPr>
              <w:t>Bidder(</w:t>
            </w:r>
            <w:proofErr w:type="gramEnd"/>
            <w:r w:rsidRPr="00233B59">
              <w:rPr>
                <w:rFonts w:ascii="Arial" w:hAnsi="Arial"/>
                <w:sz w:val="24"/>
                <w:szCs w:val="24"/>
              </w:rPr>
              <w:t>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 xml:space="preserve">dosage form, </w:t>
            </w:r>
            <w:proofErr w:type="gramStart"/>
            <w:r w:rsidRPr="00233B59">
              <w:rPr>
                <w:rFonts w:ascii="Arial" w:hAnsi="Arial"/>
                <w:sz w:val="24"/>
                <w:szCs w:val="24"/>
                <w:lang w:val="fr-FR"/>
              </w:rPr>
              <w:t>e.g.,</w:t>
            </w:r>
            <w:proofErr w:type="gramEnd"/>
            <w:r w:rsidRPr="00233B59">
              <w:rPr>
                <w:rFonts w:ascii="Arial" w:hAnsi="Arial"/>
                <w:sz w:val="24"/>
                <w:szCs w:val="24"/>
                <w:lang w:val="fr-FR"/>
              </w:rPr>
              <w:t xml:space="preserve">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 xml:space="preserve">and ampoules and this will be in the Technical Specifications. The designand detail will be clearly indicated at the time of bidding, and confirmation of the design of such logoshall be provided to the </w:t>
            </w:r>
            <w:proofErr w:type="gramStart"/>
            <w:r w:rsidRPr="00233B59">
              <w:rPr>
                <w:rFonts w:ascii="Arial" w:hAnsi="Arial"/>
                <w:sz w:val="24"/>
                <w:szCs w:val="24"/>
              </w:rPr>
              <w:t>Bidder(</w:t>
            </w:r>
            <w:proofErr w:type="gramEnd"/>
            <w:r w:rsidRPr="00233B59">
              <w:rPr>
                <w:rFonts w:ascii="Arial" w:hAnsi="Arial"/>
                <w:sz w:val="24"/>
                <w:szCs w:val="24"/>
              </w:rPr>
              <w:t>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The Supplier (Bidder) will also be required to provide the Contracting </w:t>
            </w:r>
            <w:proofErr w:type="gramStart"/>
            <w:r w:rsidRPr="00233B59">
              <w:rPr>
                <w:rFonts w:ascii="Arial" w:hAnsi="Arial"/>
                <w:sz w:val="24"/>
                <w:szCs w:val="24"/>
              </w:rPr>
              <w:t>Entity(</w:t>
            </w:r>
            <w:proofErr w:type="gramEnd"/>
            <w:r w:rsidRPr="00233B59">
              <w:rPr>
                <w:rFonts w:ascii="Arial" w:hAnsi="Arial"/>
                <w:sz w:val="24"/>
                <w:szCs w:val="24"/>
              </w:rPr>
              <w:t>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The Goods to be purchased by the Contracting Entity under this Invitation for Bids must be produced in accordance with the GMP recommendations of </w:t>
            </w:r>
            <w:proofErr w:type="gramStart"/>
            <w:r w:rsidRPr="00233B59">
              <w:rPr>
                <w:rFonts w:ascii="Arial" w:hAnsi="Arial"/>
                <w:sz w:val="24"/>
                <w:szCs w:val="24"/>
              </w:rPr>
              <w:t>WHO</w:t>
            </w:r>
            <w:proofErr w:type="gramEnd"/>
            <w:r w:rsidRPr="00233B59">
              <w:rPr>
                <w:rFonts w:ascii="Arial" w:hAnsi="Arial"/>
                <w:sz w:val="24"/>
                <w:szCs w:val="24"/>
              </w:rPr>
              <w:t xml:space="preserve">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w:t>
            </w:r>
            <w:proofErr w:type="gramStart"/>
            <w:r w:rsidRPr="00233B59">
              <w:rPr>
                <w:rFonts w:ascii="Arial" w:hAnsi="Arial"/>
                <w:sz w:val="24"/>
                <w:szCs w:val="24"/>
                <w:lang w:val="fr-FR"/>
              </w:rPr>
              <w:t>e.g.:</w:t>
            </w:r>
            <w:proofErr w:type="gramEnd"/>
            <w:r w:rsidRPr="00233B59">
              <w:rPr>
                <w:rFonts w:ascii="Arial" w:hAnsi="Arial"/>
                <w:sz w:val="24"/>
                <w:szCs w:val="24"/>
                <w:lang w:val="fr-FR"/>
              </w:rPr>
              <w:t xml:space="preserve">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proofErr w:type="gramStart"/>
            <w:r w:rsidRPr="00233B59">
              <w:rPr>
                <w:rFonts w:ascii="Arial" w:hAnsi="Arial"/>
                <w:sz w:val="24"/>
                <w:szCs w:val="24"/>
                <w:lang w:val="en-GB"/>
              </w:rPr>
              <w:t>any</w:t>
            </w:r>
            <w:proofErr w:type="gramEnd"/>
            <w:r w:rsidRPr="00233B59">
              <w:rPr>
                <w:rFonts w:ascii="Arial" w:hAnsi="Arial"/>
                <w:sz w:val="24"/>
                <w:szCs w:val="24"/>
                <w:lang w:val="en-GB"/>
              </w:rPr>
              <w:t xml:space="preserve">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appropriate</w:t>
            </w:r>
            <w:proofErr w:type="gramEnd"/>
            <w:r w:rsidRPr="00233B59">
              <w:rPr>
                <w:rFonts w:ascii="Arial" w:hAnsi="Arial"/>
                <w:sz w:val="24"/>
                <w:szCs w:val="24"/>
              </w:rPr>
              <w:t xml:space="preserv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be</w:t>
            </w:r>
            <w:proofErr w:type="gramEnd"/>
            <w:r w:rsidRPr="00233B59">
              <w:rPr>
                <w:rFonts w:ascii="Arial" w:hAnsi="Arial"/>
                <w:sz w:val="24"/>
                <w:szCs w:val="24"/>
              </w:rPr>
              <w:t xml:space="preserv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 xml:space="preserve">The Purchaser may cause independent laboratory testing to be performed as deemed necessary to ensure that the Goods conform to </w:t>
            </w:r>
            <w:proofErr w:type="gramStart"/>
            <w:r w:rsidRPr="00233B59">
              <w:rPr>
                <w:rFonts w:ascii="Arial" w:hAnsi="Arial"/>
                <w:sz w:val="24"/>
                <w:szCs w:val="24"/>
              </w:rPr>
              <w:t>prescribed</w:t>
            </w:r>
            <w:proofErr w:type="gramEnd"/>
            <w:r w:rsidRPr="00233B59">
              <w:rPr>
                <w:rFonts w:ascii="Arial" w:hAnsi="Arial"/>
                <w:sz w:val="24"/>
                <w:szCs w:val="24"/>
              </w:rPr>
              <w:t xml:space="preserve">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proofErr w:type="gramStart"/>
      <w:r w:rsidRPr="00F6508E">
        <w:rPr>
          <w:sz w:val="24"/>
          <w:szCs w:val="24"/>
        </w:rPr>
        <w:t>Section VII.</w:t>
      </w:r>
      <w:proofErr w:type="gramEnd"/>
      <w:r w:rsidRPr="00F6508E">
        <w:rPr>
          <w:sz w:val="24"/>
          <w:szCs w:val="24"/>
        </w:rPr>
        <w:t xml:space="preserve">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BA53EF"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A53EF"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(f) “GCC” </w:t>
            </w:r>
            <w:proofErr w:type="gramStart"/>
            <w:r w:rsidRPr="00233B59">
              <w:rPr>
                <w:rFonts w:ascii="Arial" w:hAnsi="Arial"/>
                <w:sz w:val="24"/>
                <w:szCs w:val="24"/>
              </w:rPr>
              <w:t>means</w:t>
            </w:r>
            <w:proofErr w:type="gramEnd"/>
            <w:r w:rsidRPr="00233B59">
              <w:rPr>
                <w:rFonts w:ascii="Arial" w:hAnsi="Arial"/>
                <w:sz w:val="24"/>
                <w:szCs w:val="24"/>
              </w:rPr>
              <w:t xml:space="preserve">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w:t>
            </w:r>
            <w:proofErr w:type="gramStart"/>
            <w:r w:rsidRPr="00233B59">
              <w:rPr>
                <w:rFonts w:ascii="Arial" w:hAnsi="Arial"/>
                <w:sz w:val="24"/>
                <w:szCs w:val="24"/>
                <w:lang w:val="en-GB"/>
              </w:rPr>
              <w:t>bb</w:t>
            </w:r>
            <w:proofErr w:type="gramEnd"/>
            <w:r w:rsidRPr="00233B59">
              <w:rPr>
                <w:rFonts w:ascii="Arial" w:hAnsi="Arial"/>
                <w:sz w:val="24"/>
                <w:szCs w:val="24"/>
                <w:lang w:val="en-GB"/>
              </w:rPr>
              <w:t xml:space="preserve">)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lastRenderedPageBreak/>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r>
            <w:proofErr w:type="gramStart"/>
            <w:r w:rsidRPr="00233B59">
              <w:rPr>
                <w:rFonts w:ascii="Arial" w:hAnsi="Arial"/>
                <w:sz w:val="24"/>
                <w:szCs w:val="24"/>
              </w:rPr>
              <w:t>should</w:t>
            </w:r>
            <w:proofErr w:type="gramEnd"/>
            <w:r w:rsidRPr="00233B59">
              <w:rPr>
                <w:rFonts w:ascii="Arial" w:hAnsi="Arial"/>
                <w:sz w:val="24"/>
                <w:szCs w:val="24"/>
              </w:rPr>
              <w:t xml:space="preserve">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(d)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w:t>
            </w:r>
            <w:proofErr w:type="gramStart"/>
            <w:r w:rsidRPr="00233B59">
              <w:rPr>
                <w:rFonts w:ascii="Arial" w:hAnsi="Arial"/>
                <w:sz w:val="24"/>
                <w:szCs w:val="24"/>
                <w:highlight w:val="cyan"/>
              </w:rPr>
              <w:t>case ,</w:t>
            </w:r>
            <w:proofErr w:type="gramEnd"/>
            <w:r w:rsidRPr="00233B59">
              <w:rPr>
                <w:rFonts w:ascii="Arial" w:hAnsi="Arial"/>
                <w:sz w:val="24"/>
                <w:szCs w:val="24"/>
                <w:highlight w:val="cyan"/>
              </w:rPr>
              <w:t xml:space="preserve">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for</w:t>
            </w:r>
            <w:proofErr w:type="gramEnd"/>
            <w:r w:rsidRPr="00233B59">
              <w:rPr>
                <w:rFonts w:ascii="Arial" w:hAnsi="Arial"/>
                <w:sz w:val="24"/>
                <w:szCs w:val="24"/>
                <w:highlight w:val="cyan"/>
              </w:rPr>
              <w:t xml:space="preserve">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 xml:space="preserve">(b) </w:t>
            </w:r>
            <w:proofErr w:type="gramStart"/>
            <w:r w:rsidRPr="00233B59">
              <w:rPr>
                <w:rFonts w:ascii="Arial" w:hAnsi="Arial"/>
                <w:sz w:val="24"/>
                <w:szCs w:val="24"/>
                <w:highlight w:val="cyan"/>
              </w:rPr>
              <w:t>in</w:t>
            </w:r>
            <w:proofErr w:type="gramEnd"/>
            <w:r w:rsidRPr="00233B59">
              <w:rPr>
                <w:rFonts w:ascii="Arial" w:hAnsi="Arial"/>
                <w:sz w:val="24"/>
                <w:szCs w:val="24"/>
                <w:highlight w:val="cyan"/>
              </w:rPr>
              <w:t xml:space="preserve">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proofErr w:type="gramStart"/>
            <w:r w:rsidRPr="00233B59">
              <w:rPr>
                <w:rFonts w:ascii="Arial" w:hAnsi="Arial"/>
                <w:sz w:val="24"/>
                <w:szCs w:val="24"/>
                <w:highlight w:val="cyan"/>
              </w:rPr>
              <w:t>For ,its</w:t>
            </w:r>
            <w:proofErr w:type="gramEnd"/>
            <w:r w:rsidRPr="00233B59">
              <w:rPr>
                <w:rFonts w:ascii="Arial" w:hAnsi="Arial"/>
                <w:sz w:val="24"/>
                <w:szCs w:val="24"/>
                <w:highlight w:val="cyan"/>
              </w:rPr>
              <w:t xml:space="preserve">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to</w:t>
            </w:r>
            <w:proofErr w:type="gramEnd"/>
            <w:r w:rsidRPr="00233B59">
              <w:rPr>
                <w:rFonts w:ascii="Arial" w:hAnsi="Arial"/>
                <w:sz w:val="24"/>
                <w:szCs w:val="24"/>
              </w:rPr>
              <w:t xml:space="preserve">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lastRenderedPageBreak/>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VIII.</w:t>
      </w:r>
      <w:proofErr w:type="gramEnd"/>
      <w:r w:rsidRPr="00F6508E">
        <w:rPr>
          <w:sz w:val="24"/>
          <w:szCs w:val="24"/>
        </w:rPr>
        <w:t xml:space="preserve">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 xml:space="preserve">{Similar to the Bid Data Sheet in Section II, the clauses in this Section </w:t>
      </w:r>
      <w:proofErr w:type="gramStart"/>
      <w:r w:rsidRPr="00F6508E">
        <w:rPr>
          <w:rFonts w:cs="Arial"/>
          <w:szCs w:val="24"/>
          <w:highlight w:val="yellow"/>
          <w:u w:val="single"/>
        </w:rPr>
        <w:t>are</w:t>
      </w:r>
      <w:proofErr w:type="gramEnd"/>
      <w:r w:rsidRPr="00F6508E">
        <w:rPr>
          <w:rFonts w:cs="Arial"/>
          <w:szCs w:val="24"/>
          <w:highlight w:val="yellow"/>
          <w:u w:val="single"/>
        </w:rPr>
        <w:t xml:space="preserv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Minstry of Health / Environment / The State Comany for Marketing Drugs and Medical Appliances (Kimadia</w:t>
            </w:r>
            <w:proofErr w:type="gramStart"/>
            <w:r w:rsidRPr="00233B59">
              <w:rPr>
                <w:sz w:val="24"/>
                <w:szCs w:val="24"/>
              </w:rPr>
              <w:t xml:space="preserve">) </w:t>
            </w:r>
            <w:r w:rsidRPr="00233B59">
              <w:rPr>
                <w:b/>
                <w:sz w:val="24"/>
                <w:szCs w:val="24"/>
              </w:rPr>
              <w:t>]</w:t>
            </w:r>
            <w:proofErr w:type="gramEnd"/>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proofErr w:type="gramStart"/>
            <w:r w:rsidRPr="00CC16DB">
              <w:rPr>
                <w:sz w:val="24"/>
                <w:szCs w:val="24"/>
              </w:rPr>
              <w:t>following</w:t>
            </w:r>
            <w:proofErr w:type="gramEnd"/>
            <w:r w:rsidRPr="00CC16DB">
              <w:rPr>
                <w:sz w:val="24"/>
                <w:szCs w:val="24"/>
              </w:rPr>
              <w:t xml:space="preserve">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xml:space="preserve">- </w:t>
            </w:r>
            <w:proofErr w:type="gramStart"/>
            <w:r w:rsidRPr="00CC16DB">
              <w:rPr>
                <w:sz w:val="24"/>
                <w:szCs w:val="24"/>
              </w:rPr>
              <w:t>adoption</w:t>
            </w:r>
            <w:proofErr w:type="gramEnd"/>
            <w:r w:rsidRPr="00CC16DB">
              <w:rPr>
                <w:sz w:val="24"/>
                <w:szCs w:val="24"/>
              </w:rPr>
              <w:t xml:space="preserve">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proofErr w:type="gramStart"/>
            <w:r w:rsidRPr="00CC16DB">
              <w:rPr>
                <w:sz w:val="24"/>
                <w:szCs w:val="24"/>
              </w:rPr>
              <w:lastRenderedPageBreak/>
              <w:t>one</w:t>
            </w:r>
            <w:proofErr w:type="gramEnd"/>
            <w:r w:rsidRPr="00CC16DB">
              <w:rPr>
                <w:sz w:val="24"/>
                <w:szCs w:val="24"/>
              </w:rPr>
              <w:t xml:space="preserv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proofErr w:type="gramStart"/>
            <w:r w:rsidRPr="00CC16DB">
              <w:rPr>
                <w:sz w:val="24"/>
                <w:szCs w:val="24"/>
              </w:rPr>
              <w:t>performance</w:t>
            </w:r>
            <w:proofErr w:type="gramEnd"/>
            <w:r w:rsidRPr="00CC16DB">
              <w:rPr>
                <w:sz w:val="24"/>
                <w:szCs w:val="24"/>
              </w:rPr>
              <w:t xml:space="preserv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 xml:space="preserve">2-Be sure that the contract no. is mentioned in the letter of </w:t>
            </w:r>
            <w:proofErr w:type="gramStart"/>
            <w:r w:rsidRPr="00CC16DB">
              <w:rPr>
                <w:sz w:val="24"/>
                <w:szCs w:val="24"/>
              </w:rPr>
              <w:t>guarantee .</w:t>
            </w:r>
            <w:proofErr w:type="gramEnd"/>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 xml:space="preserve">10-The letters of guarantee issued by the approved banks shall be received in accordance with </w:t>
            </w:r>
            <w:proofErr w:type="gramStart"/>
            <w:r w:rsidRPr="00CC16DB">
              <w:rPr>
                <w:sz w:val="24"/>
                <w:szCs w:val="24"/>
              </w:rPr>
              <w:t>a(</w:t>
            </w:r>
            <w:proofErr w:type="gramEnd"/>
            <w:r w:rsidRPr="00CC16DB">
              <w:rPr>
                <w:sz w:val="24"/>
                <w:szCs w:val="24"/>
              </w:rPr>
              <w:t>bulletin —brochure) issued by central bank of Iraq.</w:t>
            </w:r>
          </w:p>
          <w:p w:rsidR="002A5288" w:rsidRPr="00CC16DB" w:rsidRDefault="002A5288" w:rsidP="00D9385B">
            <w:pPr>
              <w:spacing w:after="0"/>
              <w:ind w:left="105"/>
              <w:rPr>
                <w:sz w:val="24"/>
                <w:szCs w:val="24"/>
              </w:rPr>
            </w:pPr>
            <w:r w:rsidRPr="00CC16DB">
              <w:rPr>
                <w:sz w:val="24"/>
                <w:szCs w:val="24"/>
              </w:rPr>
              <w:t xml:space="preserve">11-The letter of guarantee must be the same as the contract </w:t>
            </w:r>
            <w:proofErr w:type="gramStart"/>
            <w:r w:rsidRPr="00CC16DB">
              <w:rPr>
                <w:sz w:val="24"/>
                <w:szCs w:val="24"/>
              </w:rPr>
              <w:t>currency .</w:t>
            </w:r>
            <w:proofErr w:type="gramEnd"/>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 xml:space="preserve">The guarantee formula in item A of the general conditions of the contract is </w:t>
            </w:r>
            <w:proofErr w:type="gramStart"/>
            <w:r w:rsidRPr="00CC16DB">
              <w:rPr>
                <w:sz w:val="24"/>
                <w:szCs w:val="24"/>
              </w:rPr>
              <w:t>adopted ,</w:t>
            </w:r>
            <w:proofErr w:type="gramEnd"/>
            <w:r w:rsidRPr="00CC16DB">
              <w:rPr>
                <w:sz w:val="24"/>
                <w:szCs w:val="24"/>
              </w:rPr>
              <w:t xml:space="preserve">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w:t>
            </w:r>
            <w:proofErr w:type="gramStart"/>
            <w:r>
              <w:rPr>
                <w:sz w:val="24"/>
                <w:szCs w:val="24"/>
              </w:rPr>
              <w:t>at  the</w:t>
            </w:r>
            <w:proofErr w:type="gramEnd"/>
            <w:r>
              <w:rPr>
                <w:sz w:val="24"/>
                <w:szCs w:val="24"/>
              </w:rPr>
              <w:t xml:space="preserv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w:t>
            </w:r>
            <w:proofErr w:type="gramStart"/>
            <w:r w:rsidRPr="00A30922">
              <w:rPr>
                <w:sz w:val="24"/>
                <w:szCs w:val="24"/>
              </w:rPr>
              <w:t>) ,</w:t>
            </w:r>
            <w:proofErr w:type="gramEnd"/>
            <w:r w:rsidRPr="00A30922">
              <w:rPr>
                <w:sz w:val="24"/>
                <w:szCs w:val="24"/>
              </w:rPr>
              <w:t xml:space="preserve">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 xml:space="preserve">-Receiving the supplied items upon their arrival to MOH/ </w:t>
            </w:r>
            <w:proofErr w:type="gramStart"/>
            <w:r w:rsidRPr="00A30922">
              <w:rPr>
                <w:sz w:val="24"/>
                <w:szCs w:val="24"/>
              </w:rPr>
              <w:t>Kimadia  stores</w:t>
            </w:r>
            <w:proofErr w:type="gramEnd"/>
            <w:r w:rsidRPr="00A30922">
              <w:rPr>
                <w:sz w:val="24"/>
                <w:szCs w:val="24"/>
              </w:rPr>
              <w:t xml:space="preserve">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 xml:space="preserve">-The contract should be supplied with a limited number of lots and the quantity of each lot should </w:t>
            </w:r>
            <w:proofErr w:type="gramStart"/>
            <w:r w:rsidRPr="00A30922">
              <w:rPr>
                <w:sz w:val="24"/>
                <w:szCs w:val="24"/>
              </w:rPr>
              <w:t>mentioned</w:t>
            </w:r>
            <w:proofErr w:type="gramEnd"/>
            <w:r w:rsidRPr="00A30922">
              <w:rPr>
                <w:sz w:val="24"/>
                <w:szCs w:val="24"/>
              </w:rPr>
              <w:t xml:space="preserve">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w:t>
            </w:r>
            <w:proofErr w:type="gramStart"/>
            <w:r w:rsidRPr="00A30922">
              <w:rPr>
                <w:sz w:val="24"/>
                <w:szCs w:val="24"/>
              </w:rPr>
              <w:t>..</w:t>
            </w:r>
            <w:proofErr w:type="gramEnd"/>
            <w:r w:rsidRPr="00A30922">
              <w:rPr>
                <w:sz w:val="24"/>
                <w:szCs w:val="24"/>
              </w:rPr>
              <w:t xml:space="preserve">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proofErr w:type="gramStart"/>
            <w:r w:rsidRPr="00A30922">
              <w:rPr>
                <w:sz w:val="24"/>
                <w:szCs w:val="24"/>
              </w:rPr>
              <w:t>from</w:t>
            </w:r>
            <w:proofErr w:type="gramEnd"/>
            <w:r w:rsidRPr="00A30922">
              <w:rPr>
                <w:sz w:val="24"/>
                <w:szCs w:val="24"/>
              </w:rPr>
              <w:t xml:space="preserve">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three</w:t>
            </w:r>
            <w:proofErr w:type="gramEnd"/>
            <w:r w:rsidRPr="00233B59">
              <w:rPr>
                <w:sz w:val="24"/>
                <w:szCs w:val="24"/>
              </w:rPr>
              <w:t xml:space="preserv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r>
            <w:proofErr w:type="gramStart"/>
            <w:r w:rsidRPr="00233B59">
              <w:rPr>
                <w:sz w:val="24"/>
                <w:szCs w:val="24"/>
              </w:rPr>
              <w:t>copy</w:t>
            </w:r>
            <w:proofErr w:type="gramEnd"/>
            <w:r w:rsidRPr="00233B59">
              <w:rPr>
                <w:sz w:val="24"/>
                <w:szCs w:val="24"/>
              </w:rPr>
              <w:t xml:space="preserve">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r>
            <w:proofErr w:type="gramStart"/>
            <w:r w:rsidRPr="00233B59">
              <w:rPr>
                <w:sz w:val="24"/>
                <w:szCs w:val="24"/>
              </w:rPr>
              <w:t>any</w:t>
            </w:r>
            <w:proofErr w:type="gramEnd"/>
            <w:r w:rsidRPr="00233B59">
              <w:rPr>
                <w:sz w:val="24"/>
                <w:szCs w:val="24"/>
              </w:rPr>
              <w:t xml:space="preserve">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two</w:t>
            </w:r>
            <w:proofErr w:type="gramEnd"/>
            <w:r w:rsidRPr="00233B59">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proofErr w:type="gramStart"/>
            <w:r w:rsidRPr="00233B59">
              <w:rPr>
                <w:sz w:val="24"/>
                <w:szCs w:val="24"/>
              </w:rPr>
              <w:t>other</w:t>
            </w:r>
            <w:proofErr w:type="gramEnd"/>
            <w:r w:rsidRPr="00233B59">
              <w:rPr>
                <w:sz w:val="24"/>
                <w:szCs w:val="24"/>
              </w:rPr>
              <w:t xml:space="preserve">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 xml:space="preserve">All goods must be of fresh manufacture and must bear the manufacture and expiry dates. The Supplier further warrants that all Goods supplied under this Contract unless otherwise specified by the </w:t>
            </w:r>
            <w:proofErr w:type="gramStart"/>
            <w:r w:rsidRPr="00AE7C11">
              <w:rPr>
                <w:sz w:val="24"/>
                <w:szCs w:val="24"/>
                <w:highlight w:val="yellow"/>
              </w:rPr>
              <w:t>contract ,</w:t>
            </w:r>
            <w:proofErr w:type="gramEnd"/>
            <w:r w:rsidRPr="00AE7C11">
              <w:rPr>
                <w:sz w:val="24"/>
                <w:szCs w:val="24"/>
                <w:highlight w:val="yellow"/>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proofErr w:type="gramStart"/>
            <w:r w:rsidRPr="00233B59">
              <w:rPr>
                <w:sz w:val="24"/>
                <w:szCs w:val="24"/>
              </w:rPr>
              <w:t>15.3</w:t>
            </w:r>
            <w:r>
              <w:rPr>
                <w:sz w:val="24"/>
                <w:szCs w:val="24"/>
              </w:rPr>
              <w:t xml:space="preserve">  Not</w:t>
            </w:r>
            <w:proofErr w:type="gramEnd"/>
            <w:r>
              <w:rPr>
                <w:sz w:val="24"/>
                <w:szCs w:val="24"/>
              </w:rPr>
              <w:t xml:space="preserve">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 xml:space="preserve">2-The remaining 90% after </w:t>
            </w:r>
            <w:proofErr w:type="gramStart"/>
            <w:r w:rsidRPr="00A30922">
              <w:rPr>
                <w:sz w:val="24"/>
                <w:szCs w:val="24"/>
              </w:rPr>
              <w:t>success of item in the laboratory tests and release</w:t>
            </w:r>
            <w:proofErr w:type="gramEnd"/>
            <w:r w:rsidRPr="00A30922">
              <w:rPr>
                <w:sz w:val="24"/>
                <w:szCs w:val="24"/>
              </w:rPr>
              <w:t xml:space="preserv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 xml:space="preserve">18.2 </w:t>
            </w:r>
            <w:proofErr w:type="gramStart"/>
            <w:r w:rsidRPr="00A30922">
              <w:rPr>
                <w:sz w:val="24"/>
                <w:szCs w:val="24"/>
              </w:rPr>
              <w:t>the</w:t>
            </w:r>
            <w:proofErr w:type="gramEnd"/>
            <w:r w:rsidRPr="00A30922">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proofErr w:type="gramStart"/>
            <w:r w:rsidRPr="00A30922">
              <w:rPr>
                <w:sz w:val="24"/>
                <w:szCs w:val="24"/>
              </w:rPr>
              <w:t>not</w:t>
            </w:r>
            <w:proofErr w:type="gramEnd"/>
            <w:r w:rsidRPr="00A30922">
              <w:rPr>
                <w:sz w:val="24"/>
                <w:szCs w:val="24"/>
              </w:rPr>
              <w:t xml:space="preserve">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 xml:space="preserve">Amount of contract (original amount of contract + any amendment in amount) / the total duration of contract (original duration of contract + any change in duration) x 10% = fine per day that does not exceed 10%from amount of </w:t>
            </w:r>
            <w:proofErr w:type="gramStart"/>
            <w:r w:rsidRPr="00EF54A6">
              <w:rPr>
                <w:sz w:val="24"/>
                <w:szCs w:val="24"/>
                <w:highlight w:val="yellow"/>
              </w:rPr>
              <w:t>contract .</w:t>
            </w:r>
            <w:proofErr w:type="gramEnd"/>
            <w:r w:rsidRPr="00EF54A6">
              <w:rPr>
                <w:sz w:val="24"/>
                <w:szCs w:val="24"/>
                <w:highlight w:val="yellow"/>
              </w:rPr>
              <w:t xml:space="preserve">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 xml:space="preserve">-When the contracted company hide any essential information which will be discovered later </w:t>
            </w:r>
            <w:proofErr w:type="gramStart"/>
            <w:r w:rsidRPr="00A30922">
              <w:rPr>
                <w:sz w:val="24"/>
                <w:szCs w:val="24"/>
              </w:rPr>
              <w:t>on ,</w:t>
            </w:r>
            <w:proofErr w:type="gramEnd"/>
            <w:r w:rsidRPr="00A30922">
              <w:rPr>
                <w:sz w:val="24"/>
                <w:szCs w:val="24"/>
              </w:rPr>
              <w:t xml:space="preserve">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w:t>
            </w:r>
            <w:proofErr w:type="gramStart"/>
            <w:r w:rsidRPr="00A30922">
              <w:rPr>
                <w:sz w:val="24"/>
                <w:szCs w:val="24"/>
              </w:rPr>
              <w:t>( Trade</w:t>
            </w:r>
            <w:proofErr w:type="gramEnd"/>
            <w:r w:rsidRPr="00A30922">
              <w:rPr>
                <w:sz w:val="24"/>
                <w:szCs w:val="24"/>
              </w:rPr>
              <w:t xml:space="preserv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 xml:space="preserve">Earning an amount of (250) two hundred fifty thousand Iraqi Dinars for each objection request presented by the Scientific Bureau or company for any </w:t>
            </w:r>
            <w:proofErr w:type="gramStart"/>
            <w:r w:rsidRPr="00A30922">
              <w:rPr>
                <w:sz w:val="24"/>
                <w:szCs w:val="24"/>
              </w:rPr>
              <w:t>Importing</w:t>
            </w:r>
            <w:proofErr w:type="gramEnd"/>
            <w:r w:rsidRPr="00A30922">
              <w:rPr>
                <w:sz w:val="24"/>
                <w:szCs w:val="24"/>
              </w:rPr>
              <w:t xml:space="preserve">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IX.</w:t>
      </w:r>
      <w:proofErr w:type="gramEnd"/>
      <w:r w:rsidRPr="00F6508E">
        <w:rPr>
          <w:sz w:val="24"/>
          <w:szCs w:val="24"/>
        </w:rPr>
        <w:t xml:space="preserve">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BA53EF"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A53EF"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 xml:space="preserve">NOW THIS AGREEMENT WITNESSETH AS FOLLOWS this agreement confirm that the two parties are agreement as </w:t>
      </w:r>
      <w:proofErr w:type="gramStart"/>
      <w:r w:rsidRPr="00F6508E">
        <w:rPr>
          <w:rFonts w:ascii="Arial" w:hAnsi="Arial"/>
          <w:sz w:val="24"/>
          <w:szCs w:val="24"/>
        </w:rPr>
        <w:t>follow :</w:t>
      </w:r>
      <w:proofErr w:type="gramEnd"/>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 xml:space="preserve">Dated the </w:t>
      </w:r>
      <w:proofErr w:type="gramStart"/>
      <w:r w:rsidRPr="00F6508E">
        <w:rPr>
          <w:rFonts w:ascii="Arial" w:hAnsi="Arial"/>
          <w:sz w:val="24"/>
          <w:szCs w:val="24"/>
        </w:rPr>
        <w:t>[ </w:t>
      </w:r>
      <w:r w:rsidRPr="00F6508E">
        <w:rPr>
          <w:rFonts w:ascii="Arial" w:hAnsi="Arial"/>
          <w:sz w:val="24"/>
          <w:szCs w:val="24"/>
          <w:highlight w:val="lightGray"/>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proofErr w:type="gramStart"/>
      <w:r w:rsidRPr="00F6508E">
        <w:rPr>
          <w:rFonts w:ascii="Arial" w:hAnsi="Arial"/>
          <w:sz w:val="24"/>
          <w:szCs w:val="24"/>
        </w:rPr>
        <w:t>and</w:t>
      </w:r>
      <w:proofErr w:type="gramEnd"/>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w:t>
      </w:r>
      <w:proofErr w:type="gramStart"/>
      <w:r w:rsidRPr="00F6508E">
        <w:rPr>
          <w:rFonts w:ascii="Arial" w:hAnsi="Arial"/>
          <w:sz w:val="24"/>
          <w:szCs w:val="24"/>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E20" w:rsidRDefault="00D97E20" w:rsidP="00C10F59">
      <w:pPr>
        <w:spacing w:after="0" w:line="240" w:lineRule="auto"/>
      </w:pPr>
      <w:r>
        <w:separator/>
      </w:r>
    </w:p>
  </w:endnote>
  <w:endnote w:type="continuationSeparator" w:id="0">
    <w:p w:rsidR="00D97E20" w:rsidRDefault="00D97E2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D7" w:rsidRDefault="00EC67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D7" w:rsidRDefault="00EC67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A84FDA">
    <w:pPr>
      <w:pStyle w:val="Footer"/>
    </w:pPr>
    <w:r>
      <w:t>Tender No</w:t>
    </w:r>
    <w:r w:rsidR="003B3C93">
      <w:t xml:space="preserve">. : </w:t>
    </w:r>
    <w:r w:rsidR="00602AC1">
      <w:t>MED/</w:t>
    </w:r>
    <w:r w:rsidR="00A84FDA">
      <w:t>1</w:t>
    </w:r>
    <w:r w:rsidR="005F2C5D">
      <w:t xml:space="preserve"> </w:t>
    </w:r>
    <w:r w:rsidR="00602AC1">
      <w:t>/</w:t>
    </w:r>
    <w:r w:rsidR="005F2C5D">
      <w:t>2020</w:t>
    </w:r>
    <w:r w:rsidR="003D459B">
      <w:t>/A</w:t>
    </w:r>
    <w:r w:rsidR="00A84FDA">
      <w:t>a</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EC67D7">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F2C5D">
      <w:rPr>
        <w:rFonts w:asciiTheme="majorHAnsi" w:hAnsiTheme="majorHAnsi"/>
      </w:rPr>
      <w:t xml:space="preserve"> </w:t>
    </w:r>
    <w:r w:rsidR="00EC67D7">
      <w:rPr>
        <w:rFonts w:asciiTheme="majorHAnsi" w:hAnsiTheme="majorHAnsi"/>
      </w:rPr>
      <w:t>1</w:t>
    </w:r>
    <w:r>
      <w:rPr>
        <w:rFonts w:asciiTheme="majorHAnsi" w:hAnsiTheme="majorHAnsi"/>
      </w:rPr>
      <w:t>/</w:t>
    </w:r>
    <w:r w:rsidR="005F2C5D">
      <w:rPr>
        <w:rFonts w:asciiTheme="majorHAnsi" w:hAnsiTheme="majorHAnsi"/>
      </w:rPr>
      <w:t>2020</w:t>
    </w:r>
    <w:r w:rsidR="00485798">
      <w:rPr>
        <w:rFonts w:asciiTheme="majorHAnsi" w:hAnsiTheme="majorHAnsi"/>
      </w:rPr>
      <w:t xml:space="preserve"> </w:t>
    </w:r>
    <w:r w:rsidR="003D459B">
      <w:rPr>
        <w:rFonts w:asciiTheme="majorHAnsi" w:hAnsiTheme="majorHAnsi"/>
      </w:rPr>
      <w:t>/A</w:t>
    </w:r>
    <w:r w:rsidR="00EC67D7">
      <w:rPr>
        <w:rFonts w:asciiTheme="majorHAnsi" w:hAnsiTheme="majorHAnsi"/>
      </w:rPr>
      <w:t>a</w:t>
    </w:r>
    <w:bookmarkStart w:id="69" w:name="_GoBack"/>
    <w:bookmarkEnd w:id="69"/>
  </w:p>
  <w:p w:rsidR="00404E83" w:rsidRDefault="00404E83" w:rsidP="009E776D">
    <w:pPr>
      <w:spacing w:after="0"/>
      <w:rPr>
        <w:rFonts w:asciiTheme="majorHAnsi" w:hAnsiTheme="majorHAnsi"/>
      </w:rPr>
    </w:pPr>
    <w:r>
      <w:rPr>
        <w:rFonts w:asciiTheme="majorHAnsi" w:hAnsiTheme="majorHAnsi"/>
      </w:rPr>
      <w:t>Contracting Entity</w:t>
    </w:r>
    <w:proofErr w:type="gramStart"/>
    <w:r>
      <w:rPr>
        <w:rFonts w:asciiTheme="majorHAnsi" w:hAnsiTheme="majorHAnsi"/>
      </w:rPr>
      <w:t>:</w:t>
    </w:r>
    <w:r w:rsidRPr="009E776D">
      <w:rPr>
        <w:rFonts w:asciiTheme="majorHAnsi" w:hAnsiTheme="majorHAnsi"/>
      </w:rPr>
      <w:t>Ministry</w:t>
    </w:r>
    <w:proofErr w:type="gramEnd"/>
    <w:r w:rsidRPr="009E776D">
      <w:rPr>
        <w:rFonts w:asciiTheme="majorHAnsi" w:hAnsiTheme="majorHAnsi"/>
      </w:rPr>
      <w:t xml:space="preserve">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w:t>
    </w:r>
    <w:proofErr w:type="gramStart"/>
    <w:r w:rsidRPr="009E776D">
      <w:rPr>
        <w:rFonts w:asciiTheme="majorHAnsi" w:hAnsiTheme="majorHAnsi"/>
      </w:rPr>
      <w:t>kimadia )</w:t>
    </w:r>
    <w:proofErr w:type="gramEnd"/>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A53EF">
      <w:fldChar w:fldCharType="begin"/>
    </w:r>
    <w:r>
      <w:instrText xml:space="preserve"> PAGE   \* MERGEFORMAT </w:instrText>
    </w:r>
    <w:r w:rsidR="00BA53EF">
      <w:fldChar w:fldCharType="separate"/>
    </w:r>
    <w:r w:rsidR="00EC67D7" w:rsidRPr="00EC67D7">
      <w:rPr>
        <w:rFonts w:asciiTheme="majorHAnsi" w:hAnsiTheme="majorHAnsi"/>
        <w:noProof/>
      </w:rPr>
      <w:t>38</w:t>
    </w:r>
    <w:r w:rsidR="00BA53EF">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E20" w:rsidRDefault="00D97E20" w:rsidP="00C10F59">
      <w:pPr>
        <w:spacing w:after="0" w:line="240" w:lineRule="auto"/>
      </w:pPr>
      <w:r>
        <w:separator/>
      </w:r>
    </w:p>
  </w:footnote>
  <w:footnote w:type="continuationSeparator" w:id="0">
    <w:p w:rsidR="00D97E20" w:rsidRDefault="00D97E20"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D7" w:rsidRDefault="00EC67D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pPr>
      <w:pStyle w:val="Header"/>
      <w:pBdr>
        <w:bottom w:val="single" w:sz="4" w:space="1" w:color="auto"/>
      </w:pBdr>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BA53EF">
      <w:rPr>
        <w:rStyle w:val="PageNumber"/>
      </w:rPr>
      <w:fldChar w:fldCharType="begin"/>
    </w:r>
    <w:r w:rsidR="00404E83">
      <w:rPr>
        <w:rStyle w:val="PageNumber"/>
      </w:rPr>
      <w:instrText xml:space="preserve"> PAGE </w:instrText>
    </w:r>
    <w:r w:rsidR="00BA53EF">
      <w:rPr>
        <w:rStyle w:val="PageNumber"/>
      </w:rPr>
      <w:fldChar w:fldCharType="separate"/>
    </w:r>
    <w:r w:rsidR="00EC67D7">
      <w:rPr>
        <w:rStyle w:val="PageNumber"/>
        <w:noProof/>
      </w:rPr>
      <w:t>19</w:t>
    </w:r>
    <w:r w:rsidR="00BA53EF">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rsidP="005D19C1">
    <w:pPr>
      <w:pStyle w:val="Header"/>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A53EF">
      <w:fldChar w:fldCharType="begin"/>
    </w:r>
    <w:r w:rsidR="000F227A">
      <w:instrText xml:space="preserve"> PAGE </w:instrText>
    </w:r>
    <w:r w:rsidR="00BA53EF">
      <w:fldChar w:fldCharType="separate"/>
    </w:r>
    <w:r w:rsidR="00EC67D7">
      <w:rPr>
        <w:noProof/>
      </w:rPr>
      <w:t>38</w:t>
    </w:r>
    <w:r w:rsidR="00BA53EF">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EC67D7">
      <w:rPr>
        <w:rStyle w:val="PageNumber"/>
        <w:noProof/>
      </w:rPr>
      <w:t>25</w:t>
    </w:r>
    <w:r w:rsidR="00BA53EF">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D7" w:rsidRDefault="00EC67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rsidP="00E1380F">
    <w:pPr>
      <w:pStyle w:val="Header"/>
      <w:pBdr>
        <w:bottom w:val="single" w:sz="4" w:space="0" w:color="auto"/>
      </w:pBdr>
    </w:pPr>
    <w:hyperlink r:id="rId1"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BA53EF"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rsidP="00BE54EA">
    <w:pPr>
      <w:pStyle w:val="Header"/>
      <w:tabs>
        <w:tab w:val="clear" w:pos="4320"/>
        <w:tab w:val="clear" w:pos="8640"/>
        <w:tab w:val="left" w:pos="6000"/>
      </w:tabs>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D97E20" w:rsidP="00BE54EA">
    <w:pPr>
      <w:pStyle w:val="Header"/>
      <w:pBdr>
        <w:bottom w:val="single" w:sz="4" w:space="0" w:color="auto"/>
      </w:pBdr>
      <w:tabs>
        <w:tab w:val="left" w:pos="4728"/>
      </w:tabs>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BA53EF" w:rsidRPr="00627D2E">
      <w:rPr>
        <w:rStyle w:val="PageNumber"/>
      </w:rPr>
      <w:fldChar w:fldCharType="begin"/>
    </w:r>
    <w:r w:rsidR="00404E83" w:rsidRPr="00627D2E">
      <w:rPr>
        <w:rStyle w:val="PageNumber"/>
      </w:rPr>
      <w:instrText xml:space="preserve"> PAGE </w:instrText>
    </w:r>
    <w:r w:rsidR="00BA53EF" w:rsidRPr="00627D2E">
      <w:rPr>
        <w:rStyle w:val="PageNumber"/>
      </w:rPr>
      <w:fldChar w:fldCharType="separate"/>
    </w:r>
    <w:r w:rsidR="00EC67D7">
      <w:rPr>
        <w:rStyle w:val="PageNumber"/>
        <w:noProof/>
      </w:rPr>
      <w:t>2</w:t>
    </w:r>
    <w:r w:rsidR="00BA53EF"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BA53EF">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pPr>
      <w:pStyle w:val="Header"/>
      <w:pBdr>
        <w:bottom w:val="single" w:sz="4" w:space="1" w:color="auto"/>
      </w:pBdr>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EC67D7">
      <w:rPr>
        <w:rStyle w:val="PageNumber"/>
        <w:noProof/>
      </w:rPr>
      <w:t>24</w:t>
    </w:r>
    <w:r w:rsidR="00BA53EF">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D97E20">
    <w:pPr>
      <w:pStyle w:val="Header"/>
      <w:pBdr>
        <w:bottom w:val="single" w:sz="4" w:space="1" w:color="auto"/>
      </w:pBdr>
    </w:pPr>
    <w:hyperlink r:id="rId1" w:history="1">
      <w:r w:rsidR="00EC67D7">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A53EF">
      <w:rPr>
        <w:rStyle w:val="PageNumber"/>
      </w:rPr>
      <w:fldChar w:fldCharType="begin"/>
    </w:r>
    <w:r>
      <w:rPr>
        <w:rStyle w:val="PageNumber"/>
      </w:rPr>
      <w:instrText xml:space="preserve"> PAGE </w:instrText>
    </w:r>
    <w:r w:rsidR="00BA53EF">
      <w:rPr>
        <w:rStyle w:val="PageNumber"/>
      </w:rPr>
      <w:fldChar w:fldCharType="separate"/>
    </w:r>
    <w:r w:rsidR="00EC67D7">
      <w:rPr>
        <w:rStyle w:val="PageNumber"/>
        <w:noProof/>
      </w:rPr>
      <w:t>14</w:t>
    </w:r>
    <w:r w:rsidR="00BA53E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2200-C1DA-49F0-B724-9625AA4D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60</Pages>
  <Words>15734</Words>
  <Characters>89687</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140</cp:revision>
  <cp:lastPrinted>2017-12-26T09:25:00Z</cp:lastPrinted>
  <dcterms:created xsi:type="dcterms:W3CDTF">2017-12-13T09:35:00Z</dcterms:created>
  <dcterms:modified xsi:type="dcterms:W3CDTF">2020-08-13T21:30:00Z</dcterms:modified>
</cp:coreProperties>
</file>