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AA" w:rsidRPr="00F6508E" w:rsidRDefault="00F045AA" w:rsidP="00F045AA">
      <w:pPr>
        <w:pStyle w:val="Heading1"/>
        <w:spacing w:before="0" w:after="0" w:line="240" w:lineRule="exact"/>
        <w:rPr>
          <w:sz w:val="24"/>
          <w:szCs w:val="24"/>
        </w:rPr>
      </w:pPr>
      <w:bookmarkStart w:id="0" w:name="_Toc327105403"/>
      <w:r w:rsidRPr="00F6508E">
        <w:rPr>
          <w:sz w:val="24"/>
          <w:szCs w:val="24"/>
        </w:rPr>
        <w:t>Section IV. Bidding Forms</w:t>
      </w:r>
      <w:bookmarkEnd w:id="0"/>
    </w:p>
    <w:p w:rsidR="00F045AA" w:rsidRPr="00F6508E" w:rsidRDefault="00F045AA" w:rsidP="00F045AA">
      <w:pPr>
        <w:spacing w:after="0" w:line="240" w:lineRule="exact"/>
        <w:rPr>
          <w:rFonts w:ascii="Arial" w:hAnsi="Arial"/>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1" w:name="_Toc327105404"/>
      <w:r w:rsidRPr="00F6508E">
        <w:rPr>
          <w:rFonts w:ascii="Arial" w:hAnsi="Arial" w:cs="Arial"/>
          <w:sz w:val="24"/>
          <w:szCs w:val="24"/>
        </w:rPr>
        <w:t xml:space="preserve">Notes </w:t>
      </w:r>
      <w:bookmarkStart w:id="2" w:name="_Toc327105405"/>
      <w:bookmarkEnd w:id="1"/>
      <w:r w:rsidRPr="00F6508E">
        <w:rPr>
          <w:rFonts w:ascii="Arial" w:hAnsi="Arial" w:cs="Arial"/>
          <w:sz w:val="24"/>
          <w:szCs w:val="24"/>
        </w:rPr>
        <w:t>on the Bidding Forms</w:t>
      </w:r>
      <w:bookmarkEnd w:id="2"/>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Bidding Forms provided in this SSBD provide standard formats for a number of the key documents that the Contracting Entity and Bidders will exchange in the process of bidding. </w:t>
      </w:r>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r w:rsidRPr="00F6508E">
        <w:rPr>
          <w:rFonts w:cs="Arial"/>
          <w:szCs w:val="24"/>
          <w:highlight w:val="yellow"/>
        </w:rPr>
        <w:t>{</w:t>
      </w:r>
      <w:r w:rsidRPr="00F6508E">
        <w:rPr>
          <w:rFonts w:cs="Arial"/>
          <w:szCs w:val="24"/>
          <w:highlight w:val="yellow"/>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which is underlined and shaded in yellow is for information only and shall be deleted before releasing the Bidding Documents.}</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 will fill in his part of the form where it is designated between brackets or_________.  </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Bidders must complete the Forms as indicated on the form, and submit them to the Contracting Entity.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 xml:space="preserve">Manufacturer’s Authorization Form: In accordance with ITB Sub-Clause 8.1 (b), Bidders must submit, as part of their bids, Manufacturer’s Authorization Form(s) in the format provided in the SSBD for all items specified in the Bid Data Sheet.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rPr>
          <w:rFonts w:ascii="Arial" w:hAnsi="Arial"/>
          <w:b/>
          <w:sz w:val="24"/>
          <w:szCs w:val="24"/>
        </w:rPr>
        <w:sectPr w:rsidR="00F045AA" w:rsidRPr="00F6508E" w:rsidSect="00114D9D">
          <w:headerReference w:type="first" r:id="rId8"/>
          <w:footerReference w:type="first" r:id="rId9"/>
          <w:endnotePr>
            <w:numFmt w:val="decimal"/>
          </w:endnotePr>
          <w:pgSz w:w="12240" w:h="15840" w:code="1"/>
          <w:pgMar w:top="1440" w:right="1440" w:bottom="1440" w:left="1800" w:header="720" w:footer="720" w:gutter="0"/>
          <w:cols w:space="720"/>
          <w:noEndnote/>
          <w:titlePg/>
          <w:docGrid w:linePitch="326"/>
        </w:sectPr>
      </w:pPr>
      <w:r w:rsidRPr="00F6508E">
        <w:rPr>
          <w:rFonts w:ascii="Arial" w:hAnsi="Arial"/>
          <w:b/>
          <w:sz w:val="24"/>
          <w:szCs w:val="24"/>
        </w:rPr>
        <w:br w:type="page"/>
      </w:r>
    </w:p>
    <w:p w:rsidR="003B3C93" w:rsidRDefault="003B3C93" w:rsidP="00F045AA">
      <w:pPr>
        <w:spacing w:after="0" w:line="220" w:lineRule="exact"/>
        <w:jc w:val="both"/>
        <w:rPr>
          <w:rFonts w:ascii="Arial" w:hAnsi="Arial"/>
          <w:b/>
          <w:sz w:val="24"/>
          <w:szCs w:val="24"/>
        </w:rPr>
      </w:pPr>
    </w:p>
    <w:p w:rsidR="00F045AA" w:rsidRPr="00F6508E" w:rsidRDefault="00F045AA" w:rsidP="00F045AA">
      <w:pPr>
        <w:spacing w:after="0" w:line="220" w:lineRule="exact"/>
        <w:jc w:val="both"/>
        <w:rPr>
          <w:rFonts w:ascii="Arial" w:hAnsi="Arial"/>
          <w:b/>
          <w:sz w:val="24"/>
          <w:szCs w:val="24"/>
        </w:rPr>
      </w:pPr>
      <w:r w:rsidRPr="00F6508E">
        <w:rPr>
          <w:rFonts w:ascii="Arial" w:hAnsi="Arial"/>
          <w:b/>
          <w:sz w:val="24"/>
          <w:szCs w:val="24"/>
        </w:rPr>
        <w:t xml:space="preserve">1. </w:t>
      </w:r>
      <w:r w:rsidRPr="00F6508E">
        <w:rPr>
          <w:rFonts w:ascii="Arial" w:hAnsi="Arial"/>
          <w:b/>
          <w:sz w:val="24"/>
          <w:szCs w:val="24"/>
        </w:rPr>
        <w:tab/>
        <w:t>Bid Submission Form</w:t>
      </w:r>
    </w:p>
    <w:p w:rsidR="00F045AA" w:rsidRPr="00F6508E" w:rsidRDefault="00F045AA" w:rsidP="00F045AA">
      <w:pPr>
        <w:spacing w:after="0" w:line="220" w:lineRule="exact"/>
        <w:jc w:val="right"/>
        <w:rPr>
          <w:rFonts w:ascii="Arial" w:hAnsi="Arial"/>
          <w:sz w:val="24"/>
          <w:szCs w:val="24"/>
        </w:rPr>
      </w:pPr>
      <w:r w:rsidRPr="00F6508E">
        <w:rPr>
          <w:rFonts w:ascii="Arial" w:hAnsi="Arial"/>
          <w:sz w:val="24"/>
          <w:szCs w:val="24"/>
        </w:rPr>
        <w:tab/>
        <w:t>Date:</w:t>
      </w: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date of bid</w:t>
      </w:r>
      <w:r w:rsidRPr="00F6508E">
        <w:rPr>
          <w:rFonts w:ascii="Arial" w:hAnsi="Arial"/>
          <w:sz w:val="24"/>
          <w:szCs w:val="24"/>
        </w:rPr>
        <w:t>]</w:t>
      </w:r>
    </w:p>
    <w:p w:rsidR="00F045AA" w:rsidRPr="00F6508E" w:rsidRDefault="00F045AA" w:rsidP="00C00DE5">
      <w:pPr>
        <w:spacing w:after="0" w:line="220" w:lineRule="exact"/>
        <w:jc w:val="right"/>
        <w:rPr>
          <w:rFonts w:ascii="Arial" w:hAnsi="Arial"/>
          <w:sz w:val="24"/>
          <w:szCs w:val="24"/>
        </w:rPr>
      </w:pPr>
      <w:r w:rsidRPr="00F6508E">
        <w:rPr>
          <w:rFonts w:ascii="Arial" w:hAnsi="Arial"/>
          <w:sz w:val="24"/>
          <w:szCs w:val="24"/>
        </w:rPr>
        <w:tab/>
        <w:t>{</w:t>
      </w:r>
      <w:r w:rsidRPr="00F6508E">
        <w:rPr>
          <w:rFonts w:ascii="Arial" w:hAnsi="Arial"/>
          <w:sz w:val="24"/>
          <w:szCs w:val="24"/>
          <w:highlight w:val="yellow"/>
        </w:rPr>
        <w:t>Contracting</w:t>
      </w:r>
      <w:r w:rsidRPr="00F6508E">
        <w:rPr>
          <w:rFonts w:ascii="Arial" w:hAnsi="Arial"/>
          <w:sz w:val="24"/>
          <w:szCs w:val="24"/>
          <w:highlight w:val="yellow"/>
          <w:u w:val="single"/>
        </w:rPr>
        <w:t>Entity to inser</w:t>
      </w:r>
      <w:r w:rsidRPr="00F6508E">
        <w:rPr>
          <w:rFonts w:ascii="Arial" w:hAnsi="Arial"/>
          <w:sz w:val="24"/>
          <w:szCs w:val="24"/>
          <w:u w:val="single"/>
        </w:rPr>
        <w:t>t</w:t>
      </w:r>
      <w:r w:rsidRPr="00F6508E">
        <w:rPr>
          <w:rFonts w:ascii="Arial" w:hAnsi="Arial"/>
          <w:sz w:val="24"/>
          <w:szCs w:val="24"/>
        </w:rPr>
        <w:t xml:space="preserve">: Tender Number: </w:t>
      </w:r>
      <w:r w:rsidRPr="00F6508E">
        <w:rPr>
          <w:rFonts w:ascii="Arial" w:hAnsi="Arial"/>
          <w:sz w:val="24"/>
          <w:szCs w:val="24"/>
          <w:highlight w:val="lightGray"/>
        </w:rPr>
        <w:t>[</w:t>
      </w:r>
      <w:r w:rsidR="003B3C93">
        <w:rPr>
          <w:rFonts w:ascii="Arial" w:hAnsi="Arial"/>
          <w:sz w:val="24"/>
          <w:szCs w:val="24"/>
        </w:rPr>
        <w:t xml:space="preserve">Med </w:t>
      </w:r>
      <w:r w:rsidR="00C00DE5">
        <w:rPr>
          <w:rFonts w:ascii="Arial" w:hAnsi="Arial"/>
          <w:sz w:val="24"/>
          <w:szCs w:val="24"/>
        </w:rPr>
        <w:t>5</w:t>
      </w:r>
      <w:r w:rsidR="003B3C93">
        <w:rPr>
          <w:rFonts w:ascii="Arial" w:hAnsi="Arial"/>
          <w:sz w:val="24"/>
          <w:szCs w:val="24"/>
        </w:rPr>
        <w:t>/2018</w:t>
      </w:r>
      <w:r w:rsidRPr="00F6508E">
        <w:rPr>
          <w:rFonts w:ascii="Arial" w:hAnsi="Arial"/>
          <w:sz w:val="24"/>
          <w:szCs w:val="24"/>
        </w:rPr>
        <w:t>]”}</w:t>
      </w:r>
    </w:p>
    <w:p w:rsidR="00F045AA" w:rsidRPr="00F6508E" w:rsidRDefault="00F045AA" w:rsidP="00C00DE5">
      <w:pPr>
        <w:spacing w:after="0" w:line="240" w:lineRule="auto"/>
        <w:jc w:val="right"/>
        <w:rPr>
          <w:rFonts w:ascii="Arial" w:hAnsi="Arial"/>
          <w:sz w:val="24"/>
          <w:szCs w:val="24"/>
        </w:rPr>
      </w:pPr>
      <w:r w:rsidRPr="00F6508E">
        <w:rPr>
          <w:rFonts w:ascii="Arial" w:hAnsi="Arial"/>
          <w:sz w:val="24"/>
          <w:szCs w:val="24"/>
        </w:rPr>
        <w:t>IFB Number:</w:t>
      </w:r>
      <w:r w:rsidR="003B3C93">
        <w:rPr>
          <w:rFonts w:ascii="Arial" w:hAnsi="Arial"/>
          <w:sz w:val="24"/>
          <w:szCs w:val="24"/>
        </w:rPr>
        <w:t xml:space="preserve">{ </w:t>
      </w:r>
      <w:r w:rsidR="00C00DE5">
        <w:rPr>
          <w:rFonts w:ascii="Arial" w:hAnsi="Arial"/>
          <w:sz w:val="24"/>
          <w:szCs w:val="24"/>
        </w:rPr>
        <w:t>5</w:t>
      </w:r>
      <w:r w:rsidR="003B3C93">
        <w:rPr>
          <w:rFonts w:ascii="Arial" w:hAnsi="Arial"/>
          <w:sz w:val="24"/>
          <w:szCs w:val="24"/>
        </w:rPr>
        <w:t xml:space="preserve"> </w:t>
      </w:r>
      <w:r w:rsidRPr="00F6508E">
        <w:rPr>
          <w:rFonts w:ascii="Arial" w:hAnsi="Arial"/>
          <w:sz w:val="24"/>
          <w:szCs w:val="24"/>
        </w:rPr>
        <w:t>}</w:t>
      </w:r>
    </w:p>
    <w:p w:rsidR="00F045AA" w:rsidRPr="00F6508E" w:rsidRDefault="00F045AA" w:rsidP="00F045AA">
      <w:pPr>
        <w:spacing w:after="0" w:line="240" w:lineRule="auto"/>
        <w:jc w:val="right"/>
        <w:rPr>
          <w:rFonts w:ascii="Arial" w:hAnsi="Arial"/>
          <w:sz w:val="24"/>
          <w:szCs w:val="24"/>
        </w:rPr>
      </w:pPr>
      <w:r w:rsidRPr="00F6508E">
        <w:rPr>
          <w:rFonts w:ascii="Arial" w:hAnsi="Arial"/>
          <w:sz w:val="24"/>
          <w:szCs w:val="24"/>
        </w:rPr>
        <w:tab/>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To: {Contracting</w:t>
      </w:r>
      <w:r w:rsidRPr="00F6508E">
        <w:rPr>
          <w:rFonts w:ascii="Arial" w:hAnsi="Arial"/>
          <w:sz w:val="24"/>
          <w:szCs w:val="24"/>
          <w:highlight w:val="yellow"/>
          <w:u w:val="single"/>
        </w:rPr>
        <w:t xml:space="preserve"> Entity to insert</w:t>
      </w:r>
      <w:r w:rsidRPr="00F6508E">
        <w:rPr>
          <w:rFonts w:ascii="Arial" w:hAnsi="Arial"/>
          <w:sz w:val="24"/>
          <w:szCs w:val="24"/>
        </w:rPr>
        <w:t>: [</w:t>
      </w:r>
      <w:r w:rsidRPr="00F6508E">
        <w:rPr>
          <w:rFonts w:ascii="Arial" w:hAnsi="Arial"/>
          <w:b/>
          <w:sz w:val="24"/>
          <w:szCs w:val="24"/>
          <w:highlight w:val="lightGray"/>
        </w:rPr>
        <w:t>Name and address of Contracting Entity</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Dear Sir or Madam:</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t xml:space="preserve">Having examined the Bidding Documents,including Addenda Nos. [ insert </w:t>
      </w:r>
      <w:r w:rsidRPr="00F6508E">
        <w:rPr>
          <w:rFonts w:ascii="Arial" w:hAnsi="Arial"/>
          <w:b/>
          <w:sz w:val="24"/>
          <w:szCs w:val="24"/>
        </w:rPr>
        <w:t>numbers</w:t>
      </w:r>
      <w:r w:rsidRPr="00F6508E">
        <w:rPr>
          <w:rFonts w:ascii="Arial" w:hAnsi="Arial"/>
          <w:sz w:val="24"/>
          <w:szCs w:val="24"/>
        </w:rPr>
        <w:t> ], the receipt of which is hereby acknowledged, we, the undersigned, offer to supply and deliver the Goods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F045AA" w:rsidRPr="00233B59" w:rsidTr="007471F6">
        <w:tc>
          <w:tcPr>
            <w:tcW w:w="4770" w:type="dxa"/>
            <w:gridSpan w:val="2"/>
          </w:tcPr>
          <w:p w:rsidR="00F045AA" w:rsidRPr="00233B59" w:rsidRDefault="00F045AA" w:rsidP="007471F6">
            <w:pPr>
              <w:spacing w:after="0" w:line="240" w:lineRule="auto"/>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“Iraqi Dinar” in words</w:t>
            </w:r>
            <w:r w:rsidRPr="00233B59">
              <w:rPr>
                <w:rFonts w:ascii="Arial" w:hAnsi="Arial"/>
                <w:sz w:val="18"/>
                <w:szCs w:val="18"/>
              </w:rPr>
              <w:t> ]</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“Iraqi Dinar” in figures</w:t>
            </w:r>
            <w:r w:rsidRPr="00233B59">
              <w:rPr>
                <w:rFonts w:ascii="Arial" w:hAnsi="Arial"/>
                <w:sz w:val="18"/>
                <w:szCs w:val="18"/>
              </w:rPr>
              <w:t> ])</w:t>
            </w:r>
          </w:p>
        </w:tc>
      </w:tr>
      <w:tr w:rsidR="00F045AA" w:rsidRPr="00233B59" w:rsidTr="007471F6">
        <w:tc>
          <w:tcPr>
            <w:tcW w:w="734" w:type="dxa"/>
          </w:tcPr>
          <w:p w:rsidR="00F045AA" w:rsidRPr="00233B59" w:rsidRDefault="00F045AA" w:rsidP="007471F6">
            <w:pPr>
              <w:spacing w:after="0" w:line="240" w:lineRule="auto"/>
              <w:jc w:val="both"/>
              <w:rPr>
                <w:rFonts w:ascii="Arial" w:hAnsi="Arial"/>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“US Dollar” in words </w:t>
            </w:r>
            <w:r w:rsidRPr="00233B59">
              <w:rPr>
                <w:rFonts w:ascii="Arial" w:hAnsi="Arial"/>
                <w:sz w:val="18"/>
                <w:szCs w:val="18"/>
                <w:highlight w:val="lightGray"/>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“US Dollar” in figures</w:t>
            </w:r>
            <w:r w:rsidRPr="00233B59">
              <w:rPr>
                <w:rFonts w:ascii="Arial" w:hAnsi="Arial"/>
                <w:b/>
                <w:sz w:val="18"/>
                <w:szCs w:val="18"/>
              </w:rPr>
              <w:t> </w:t>
            </w:r>
            <w:r w:rsidRPr="00233B59">
              <w:rPr>
                <w:rFonts w:ascii="Arial" w:hAnsi="Arial"/>
                <w:sz w:val="18"/>
                <w:szCs w:val="18"/>
              </w:rPr>
              <w:t>])</w:t>
            </w:r>
          </w:p>
        </w:tc>
      </w:tr>
      <w:tr w:rsidR="00F045AA" w:rsidRPr="00233B59" w:rsidTr="007471F6">
        <w:trPr>
          <w:trHeight w:val="107"/>
        </w:trPr>
        <w:tc>
          <w:tcPr>
            <w:tcW w:w="734" w:type="dxa"/>
          </w:tcPr>
          <w:p w:rsidR="00F045AA" w:rsidRPr="00233B59" w:rsidRDefault="00F045AA" w:rsidP="007471F6">
            <w:pPr>
              <w:spacing w:after="0" w:line="240" w:lineRule="auto"/>
              <w:jc w:val="both"/>
              <w:rPr>
                <w:rFonts w:ascii="Arial" w:hAnsi="Arial"/>
                <w:b/>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words</w:t>
            </w:r>
            <w:r w:rsidRPr="00233B59">
              <w:rPr>
                <w:rFonts w:ascii="Arial" w:hAnsi="Arial"/>
                <w:b/>
                <w:sz w:val="18"/>
                <w:szCs w:val="18"/>
              </w:rPr>
              <w:t> </w:t>
            </w:r>
            <w:r w:rsidRPr="00233B59">
              <w:rPr>
                <w:rFonts w:ascii="Arial" w:hAnsi="Arial"/>
                <w:sz w:val="18"/>
                <w:szCs w:val="18"/>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figures</w:t>
            </w:r>
            <w:r w:rsidRPr="00233B59">
              <w:rPr>
                <w:rFonts w:ascii="Arial" w:hAnsi="Arial"/>
                <w:b/>
                <w:sz w:val="18"/>
                <w:szCs w:val="18"/>
              </w:rPr>
              <w:t> </w:t>
            </w:r>
            <w:r w:rsidRPr="00233B59">
              <w:rPr>
                <w:rFonts w:ascii="Arial" w:hAnsi="Arial"/>
                <w:sz w:val="18"/>
                <w:szCs w:val="18"/>
              </w:rPr>
              <w:t>])</w:t>
            </w:r>
          </w:p>
        </w:tc>
      </w:tr>
    </w:tbl>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2.</w:t>
      </w:r>
      <w:r w:rsidRPr="00F6508E">
        <w:rPr>
          <w:rFonts w:ascii="Arial" w:hAnsi="Arial"/>
          <w:sz w:val="24"/>
          <w:szCs w:val="24"/>
        </w:rPr>
        <w:tab/>
        <w:t>We undertake, if our bid is accepted, to deliver the Goods in accordance with the delivery schedule specified in the [ insert “Schedule of Requirements in Section-VI”</w:t>
      </w:r>
      <w:r w:rsidRPr="00F6508E">
        <w:rPr>
          <w:rFonts w:ascii="Arial" w:hAnsi="Arial"/>
          <w:b/>
          <w:sz w:val="24"/>
          <w:szCs w:val="24"/>
        </w:rPr>
        <w:t>or</w:t>
      </w:r>
      <w:r w:rsidRPr="00F6508E">
        <w:rPr>
          <w:rFonts w:ascii="Arial" w:hAnsi="Arial"/>
          <w:sz w:val="24"/>
          <w:szCs w:val="24"/>
        </w:rPr>
        <w:t>“as quoted in Price Schedule in Section-IV”] (the Bidder may select as appropriate clause).</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3.</w:t>
      </w:r>
      <w:r w:rsidRPr="00F6508E">
        <w:rPr>
          <w:rFonts w:ascii="Arial" w:hAnsi="Arial"/>
          <w:sz w:val="24"/>
          <w:szCs w:val="24"/>
        </w:rPr>
        <w:tab/>
        <w:t>We agree to all General Conditions of Contract in Section-VII read in conjunction with the Special Conditions of Contract in Section-VIII.</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4.</w:t>
      </w:r>
      <w:r w:rsidRPr="00F6508E">
        <w:rPr>
          <w:rFonts w:ascii="Arial" w:hAnsi="Arial"/>
          <w:sz w:val="24"/>
          <w:szCs w:val="24"/>
        </w:rPr>
        <w:tab/>
        <w:t>If our bid is accepted, we undertake to provide an advance payment security and a performance security in the form, in the amounts, and within the times specified in the Bidding Documents.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5.</w:t>
      </w:r>
      <w:r w:rsidRPr="00F6508E">
        <w:rPr>
          <w:rFonts w:ascii="Arial" w:hAnsi="Arial"/>
          <w:sz w:val="24"/>
          <w:szCs w:val="24"/>
        </w:rPr>
        <w:tab/>
        <w:t>We agree to abide by this bid, for the Bid Validity Period specified in Sub-Clause 16.1 of the Bid Data Sheet in Section II and it shall remain binding upon us and may be accepted by you at any time before the expiration of that period.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6.</w:t>
      </w:r>
      <w:r w:rsidRPr="00F6508E">
        <w:rPr>
          <w:rFonts w:ascii="Arial" w:hAnsi="Arial"/>
          <w:sz w:val="24"/>
          <w:szCs w:val="24"/>
        </w:rPr>
        <w:tab/>
        <w:t>Until the formal final Contract is prepared and executed between us, this bid, together with your written acceptance of the bid and your notification of award, shall constitute a binding Contract between us.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7.</w:t>
      </w:r>
      <w:r w:rsidRPr="00F6508E">
        <w:rPr>
          <w:rFonts w:ascii="Arial" w:hAnsi="Arial"/>
          <w:sz w:val="24"/>
          <w:szCs w:val="24"/>
        </w:rPr>
        <w:tab/>
        <w:t>We understand that you are not bound to accept the lowest evaluated bid or any other bid that you may receive.</w:t>
      </w:r>
    </w:p>
    <w:p w:rsidR="00F045AA" w:rsidRPr="00F6508E" w:rsidRDefault="00F045AA" w:rsidP="00F045AA">
      <w:pPr>
        <w:spacing w:after="0" w:line="240" w:lineRule="auto"/>
        <w:ind w:left="567" w:hanging="567"/>
        <w:rPr>
          <w:rFonts w:ascii="Arial" w:hAnsi="Arial"/>
          <w:sz w:val="24"/>
          <w:szCs w:val="24"/>
        </w:rPr>
      </w:pPr>
      <w:r w:rsidRPr="00F6508E">
        <w:rPr>
          <w:rFonts w:ascii="Arial" w:hAnsi="Arial"/>
          <w:sz w:val="24"/>
          <w:szCs w:val="24"/>
        </w:rPr>
        <w:t>8.</w:t>
      </w:r>
      <w:r w:rsidRPr="00F6508E">
        <w:rPr>
          <w:rFonts w:ascii="Arial" w:hAnsi="Arial"/>
          <w:sz w:val="24"/>
          <w:szCs w:val="24"/>
        </w:rPr>
        <w:tab/>
        <w:t>We agree to the following Eligibility Criteria:</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(a)</w:t>
      </w:r>
      <w:r w:rsidRPr="00F6508E">
        <w:rPr>
          <w:rFonts w:ascii="Arial" w:hAnsi="Arial"/>
          <w:sz w:val="24"/>
          <w:szCs w:val="24"/>
        </w:rPr>
        <w:tab/>
        <w:t>We have nationality from Eligible countries as per ITB Sub-Clause-6.1 of Section-I.</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(b)</w:t>
      </w:r>
      <w:r w:rsidRPr="00F6508E">
        <w:rPr>
          <w:rFonts w:ascii="Arial" w:hAnsi="Arial"/>
          <w:sz w:val="24"/>
          <w:szCs w:val="24"/>
        </w:rPr>
        <w:tab/>
        <w:t>We do not have conflict of interest in accordance with ITB Sub-Clause-6.1 (a) of Section-I.</w:t>
      </w:r>
    </w:p>
    <w:p w:rsidR="00F045AA" w:rsidRPr="00F6508E" w:rsidRDefault="00F045AA" w:rsidP="00F045AA">
      <w:pPr>
        <w:spacing w:after="0" w:line="240" w:lineRule="auto"/>
        <w:ind w:left="993" w:hanging="414"/>
        <w:jc w:val="both"/>
        <w:rPr>
          <w:rFonts w:ascii="Arial" w:hAnsi="Arial"/>
          <w:color w:val="000000"/>
          <w:sz w:val="24"/>
          <w:szCs w:val="24"/>
          <w:lang w:val="en-GB"/>
        </w:rPr>
      </w:pPr>
      <w:r w:rsidRPr="00F6508E">
        <w:rPr>
          <w:rFonts w:ascii="Arial" w:hAnsi="Arial"/>
          <w:sz w:val="24"/>
          <w:szCs w:val="24"/>
        </w:rPr>
        <w:t>(c)</w:t>
      </w:r>
      <w:r w:rsidRPr="00F6508E">
        <w:rPr>
          <w:rFonts w:ascii="Arial" w:hAnsi="Arial"/>
          <w:color w:val="000000"/>
          <w:sz w:val="24"/>
          <w:szCs w:val="24"/>
          <w:lang w:val="en-GB"/>
        </w:rPr>
        <w:tab/>
        <w:t xml:space="preserve">We are not a Government-owned Entity in Republic of Iraq./ We are a Government-owned Entity in the Republic of Iraq and meet the requirement as per Sub-Clause 6.1(b) of Section - I.  </w:t>
      </w:r>
      <w:r w:rsidRPr="00F6508E">
        <w:rPr>
          <w:rFonts w:ascii="Arial" w:hAnsi="Arial"/>
          <w:color w:val="000000"/>
          <w:sz w:val="24"/>
          <w:szCs w:val="24"/>
          <w:lang w:val="en-GB"/>
        </w:rPr>
        <w:tab/>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color w:val="000000"/>
          <w:sz w:val="24"/>
          <w:szCs w:val="24"/>
          <w:lang w:val="en-GB"/>
        </w:rPr>
        <w:lastRenderedPageBreak/>
        <w:t>(d)</w:t>
      </w:r>
      <w:r w:rsidRPr="00F6508E">
        <w:rPr>
          <w:rFonts w:ascii="Arial" w:hAnsi="Arial"/>
          <w:color w:val="000000"/>
          <w:sz w:val="24"/>
          <w:szCs w:val="24"/>
          <w:lang w:val="en-GB"/>
        </w:rPr>
        <w:tab/>
        <w:t xml:space="preserve">We </w:t>
      </w:r>
      <w:r w:rsidRPr="00F6508E">
        <w:rPr>
          <w:rFonts w:ascii="Arial" w:hAnsi="Arial"/>
          <w:sz w:val="24"/>
          <w:szCs w:val="24"/>
          <w:lang w:val="en-GB"/>
        </w:rPr>
        <w:t>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sz w:val="24"/>
          <w:szCs w:val="24"/>
          <w:lang w:val="en-GB"/>
        </w:rPr>
        <w:t>(e)</w:t>
      </w:r>
      <w:r w:rsidRPr="00F6508E">
        <w:rPr>
          <w:rFonts w:ascii="Arial" w:hAnsi="Arial"/>
          <w:sz w:val="24"/>
          <w:szCs w:val="24"/>
          <w:lang w:val="en-GB"/>
        </w:rPr>
        <w:tab/>
        <w:t xml:space="preserve">We have not been Black listed or Suspended by Republic of Iraq and declared ineligible to bid during the period of time determined as per ITB Clause 6.3 of Section-I. </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r>
    </w:p>
    <w:p w:rsidR="00F045AA" w:rsidRPr="00F6508E" w:rsidRDefault="00F045AA" w:rsidP="00F045AA">
      <w:pPr>
        <w:spacing w:line="240" w:lineRule="auto"/>
        <w:rPr>
          <w:rFonts w:ascii="Arial" w:hAnsi="Arial"/>
          <w:sz w:val="24"/>
          <w:szCs w:val="24"/>
          <w:lang w:val="en-GB"/>
        </w:rPr>
      </w:pPr>
      <w:r w:rsidRPr="00F6508E">
        <w:rPr>
          <w:rFonts w:ascii="Arial" w:hAnsi="Arial"/>
          <w:sz w:val="24"/>
          <w:szCs w:val="24"/>
        </w:rPr>
        <w:t>9.</w:t>
      </w:r>
      <w:r w:rsidRPr="00F6508E">
        <w:rPr>
          <w:rFonts w:ascii="Arial" w:hAnsi="Arial"/>
          <w:sz w:val="24"/>
          <w:szCs w:val="24"/>
          <w:lang w:val="en-GB"/>
        </w:rPr>
        <w:t xml:space="preserve">    We confirm that our website address is </w:t>
      </w:r>
      <w:r w:rsidRPr="00F6508E">
        <w:rPr>
          <w:rFonts w:ascii="Arial" w:hAnsi="Arial"/>
          <w:sz w:val="24"/>
          <w:szCs w:val="24"/>
          <w:highlight w:val="yellow"/>
          <w:lang w:val="en-GB"/>
        </w:rPr>
        <w:t>insert web side</w:t>
      </w:r>
      <w:r w:rsidRPr="00F6508E">
        <w:rPr>
          <w:rFonts w:ascii="Arial" w:hAnsi="Arial"/>
          <w:sz w:val="24"/>
          <w:szCs w:val="24"/>
          <w:lang w:val="en-GB"/>
        </w:rPr>
        <w:t xml:space="preserve">__________________, and our mail address is: ______________ _______________________________, and that Mr. /Ms.__________ _________________________________of Job Title: _______________________ and e-mail address: _____________________ will be following up all matters relevant to any Clarifications. </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Dated this [</w:t>
      </w:r>
      <w:r w:rsidRPr="00F6508E">
        <w:rPr>
          <w:rFonts w:ascii="Arial" w:hAnsi="Arial"/>
          <w:sz w:val="24"/>
          <w:szCs w:val="24"/>
          <w:highlight w:val="yellow"/>
        </w:rPr>
        <w:t xml:space="preserve">insert: </w:t>
      </w:r>
      <w:r w:rsidRPr="00F6508E">
        <w:rPr>
          <w:rFonts w:ascii="Arial" w:hAnsi="Arial"/>
          <w:b/>
          <w:sz w:val="24"/>
          <w:szCs w:val="24"/>
          <w:highlight w:val="yellow"/>
        </w:rPr>
        <w:t>number</w:t>
      </w:r>
      <w:r w:rsidRPr="00F6508E">
        <w:rPr>
          <w:rFonts w:ascii="Arial" w:hAnsi="Arial"/>
          <w:sz w:val="24"/>
          <w:szCs w:val="24"/>
        </w:rPr>
        <w:t>] day of [</w:t>
      </w:r>
      <w:r w:rsidRPr="00F6508E">
        <w:rPr>
          <w:rFonts w:ascii="Arial" w:hAnsi="Arial"/>
          <w:sz w:val="24"/>
          <w:szCs w:val="24"/>
          <w:highlight w:val="yellow"/>
        </w:rPr>
        <w:t xml:space="preserve">insert: </w:t>
      </w:r>
      <w:r w:rsidRPr="00F6508E">
        <w:rPr>
          <w:rFonts w:ascii="Arial" w:hAnsi="Arial"/>
          <w:b/>
          <w:sz w:val="24"/>
          <w:szCs w:val="24"/>
          <w:highlight w:val="yellow"/>
        </w:rPr>
        <w:t>month</w:t>
      </w:r>
      <w:r w:rsidRPr="00F6508E">
        <w:rPr>
          <w:rFonts w:ascii="Arial" w:hAnsi="Arial"/>
          <w:sz w:val="24"/>
          <w:szCs w:val="24"/>
        </w:rPr>
        <w:t>], [</w:t>
      </w:r>
      <w:r w:rsidRPr="00F6508E">
        <w:rPr>
          <w:rFonts w:ascii="Arial" w:hAnsi="Arial"/>
          <w:sz w:val="24"/>
          <w:szCs w:val="24"/>
          <w:highlight w:val="yellow"/>
        </w:rPr>
        <w:t xml:space="preserve">insert: </w:t>
      </w:r>
      <w:r w:rsidRPr="00F6508E">
        <w:rPr>
          <w:rFonts w:ascii="Arial" w:hAnsi="Arial"/>
          <w:b/>
          <w:sz w:val="24"/>
          <w:szCs w:val="24"/>
          <w:highlight w:val="yellow"/>
        </w:rPr>
        <w:t>year</w:t>
      </w:r>
      <w:r w:rsidRPr="00F6508E">
        <w:rPr>
          <w:rFonts w:ascii="Arial" w:hAnsi="Arial"/>
          <w:sz w:val="24"/>
          <w:szCs w:val="24"/>
        </w:rPr>
        <w:t>].</w:t>
      </w:r>
    </w:p>
    <w:p w:rsidR="00F045AA" w:rsidRPr="00F6508E" w:rsidRDefault="00F045AA" w:rsidP="00F045AA">
      <w:pPr>
        <w:spacing w:after="0" w:line="240" w:lineRule="auto"/>
        <w:rPr>
          <w:rFonts w:ascii="Arial" w:hAnsi="Arial"/>
          <w:b/>
          <w:bCs/>
          <w:sz w:val="24"/>
          <w:szCs w:val="24"/>
        </w:rPr>
      </w:pPr>
      <w:r w:rsidRPr="00F6508E">
        <w:rPr>
          <w:rFonts w:ascii="Arial" w:hAnsi="Arial"/>
          <w:b/>
          <w:bCs/>
          <w:sz w:val="24"/>
          <w:szCs w:val="24"/>
        </w:rPr>
        <w:t xml:space="preserve">Signed: </w:t>
      </w:r>
      <w:r w:rsidRPr="00F6508E">
        <w:rPr>
          <w:rFonts w:ascii="Arial" w:hAnsi="Arial"/>
          <w:b/>
          <w:bCs/>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Date</w:t>
      </w:r>
      <w:r w:rsidRPr="00F6508E">
        <w:rPr>
          <w:rFonts w:ascii="Arial" w:hAnsi="Arial"/>
          <w:sz w:val="24"/>
          <w:szCs w:val="24"/>
        </w:rPr>
        <w:t xml:space="preserve">: </w:t>
      </w:r>
      <w:r w:rsidRPr="00F6508E">
        <w:rPr>
          <w:rFonts w:ascii="Arial" w:hAnsi="Arial"/>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In the capacity of</w:t>
      </w:r>
      <w:r w:rsidRPr="00F6508E">
        <w:rPr>
          <w:rFonts w:ascii="Arial" w:hAnsi="Arial"/>
          <w:sz w:val="24"/>
          <w:szCs w:val="24"/>
        </w:rPr>
        <w:t xml:space="preserve"> [</w:t>
      </w:r>
      <w:r w:rsidRPr="00F6508E">
        <w:rPr>
          <w:rFonts w:ascii="Arial" w:hAnsi="Arial"/>
          <w:sz w:val="24"/>
          <w:szCs w:val="24"/>
          <w:highlight w:val="yellow"/>
        </w:rPr>
        <w:t xml:space="preserve">insert: </w:t>
      </w:r>
      <w:r w:rsidRPr="00F6508E">
        <w:rPr>
          <w:rFonts w:ascii="Arial" w:hAnsi="Arial"/>
          <w:b/>
          <w:sz w:val="24"/>
          <w:szCs w:val="24"/>
          <w:highlight w:val="yellow"/>
        </w:rPr>
        <w:t>title or position</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Duly authorized to sign this bid for and on behalf of [</w:t>
      </w:r>
      <w:r w:rsidRPr="00F6508E">
        <w:rPr>
          <w:rFonts w:ascii="Arial" w:hAnsi="Arial"/>
          <w:sz w:val="24"/>
          <w:szCs w:val="24"/>
          <w:highlight w:val="yellow"/>
        </w:rPr>
        <w:t xml:space="preserve">insert: </w:t>
      </w:r>
      <w:r w:rsidRPr="00F6508E">
        <w:rPr>
          <w:rFonts w:ascii="Arial" w:hAnsi="Arial"/>
          <w:b/>
          <w:sz w:val="24"/>
          <w:szCs w:val="24"/>
          <w:highlight w:val="yellow"/>
        </w:rPr>
        <w:t>name of Bidder</w:t>
      </w:r>
      <w:r w:rsidRPr="00F6508E">
        <w:rPr>
          <w:rFonts w:ascii="Arial" w:hAnsi="Arial"/>
          <w:sz w:val="24"/>
          <w:szCs w:val="24"/>
        </w:rPr>
        <w:t>]</w:t>
      </w:r>
    </w:p>
    <w:p w:rsidR="00F045AA" w:rsidRPr="00F6508E" w:rsidRDefault="00F045AA" w:rsidP="00F045AA">
      <w:pPr>
        <w:rPr>
          <w:rFonts w:ascii="Arial" w:eastAsia="Times New Roman" w:hAnsi="Arial"/>
          <w:b/>
          <w:sz w:val="32"/>
          <w:szCs w:val="28"/>
          <w:lang w:val="en-GB"/>
        </w:rPr>
      </w:pPr>
      <w:r w:rsidRPr="00F6508E">
        <w:br w:type="page"/>
      </w:r>
    </w:p>
    <w:p w:rsidR="00F045AA" w:rsidRPr="00F6508E" w:rsidRDefault="00F045AA" w:rsidP="00F045AA">
      <w:pPr>
        <w:pStyle w:val="Head81"/>
        <w:sectPr w:rsidR="00F045AA" w:rsidRPr="00F6508E" w:rsidSect="00114D9D">
          <w:headerReference w:type="even" r:id="rId10"/>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lastRenderedPageBreak/>
        <w:t>2. A.</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814"/>
        <w:gridCol w:w="764"/>
        <w:gridCol w:w="674"/>
        <w:gridCol w:w="660"/>
        <w:gridCol w:w="701"/>
        <w:gridCol w:w="615"/>
        <w:gridCol w:w="614"/>
        <w:gridCol w:w="1001"/>
        <w:gridCol w:w="647"/>
        <w:gridCol w:w="624"/>
        <w:gridCol w:w="816"/>
        <w:gridCol w:w="816"/>
        <w:gridCol w:w="696"/>
        <w:gridCol w:w="718"/>
        <w:gridCol w:w="667"/>
        <w:gridCol w:w="636"/>
        <w:gridCol w:w="763"/>
        <w:gridCol w:w="763"/>
        <w:gridCol w:w="636"/>
        <w:gridCol w:w="559"/>
      </w:tblGrid>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F045AA" w:rsidRPr="00233B59" w:rsidTr="007471F6">
        <w:tc>
          <w:tcPr>
            <w:tcW w:w="78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bl>
    <w:p w:rsidR="00F045AA" w:rsidRPr="00F6508E" w:rsidRDefault="00F045AA" w:rsidP="00F045AA">
      <w:pPr>
        <w:jc w:val="both"/>
        <w:rPr>
          <w:szCs w:val="24"/>
        </w:rPr>
      </w:pPr>
    </w:p>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837"/>
        <w:gridCol w:w="5248"/>
      </w:tblGrid>
      <w:tr w:rsidR="00F045AA" w:rsidRPr="00233B59" w:rsidTr="007471F6">
        <w:tc>
          <w:tcPr>
            <w:tcW w:w="5307" w:type="dxa"/>
          </w:tcPr>
          <w:p w:rsidR="00F045AA" w:rsidRPr="00233B59" w:rsidRDefault="00F045AA" w:rsidP="007471F6">
            <w:pPr>
              <w:pStyle w:val="Default"/>
              <w:jc w:val="both"/>
              <w:rPr>
                <w:lang w:val="en-US" w:eastAsia="en-US"/>
              </w:rPr>
            </w:pPr>
          </w:p>
        </w:tc>
        <w:tc>
          <w:tcPr>
            <w:tcW w:w="5307" w:type="dxa"/>
          </w:tcPr>
          <w:p w:rsidR="00F045AA" w:rsidRPr="00233B59" w:rsidRDefault="00F045AA" w:rsidP="007471F6">
            <w:pPr>
              <w:pStyle w:val="Default"/>
              <w:jc w:val="both"/>
              <w:rPr>
                <w:lang w:val="en-US" w:eastAsia="en-US"/>
              </w:rPr>
            </w:pPr>
          </w:p>
        </w:tc>
        <w:tc>
          <w:tcPr>
            <w:tcW w:w="5308"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jc w:val="both"/>
      </w:pPr>
    </w:p>
    <w:p w:rsidR="00F045AA" w:rsidRPr="00F6508E" w:rsidRDefault="00F045AA" w:rsidP="00F045AA">
      <w:r w:rsidRPr="00F6508E">
        <w:br w:type="page"/>
      </w:r>
    </w:p>
    <w:p w:rsidR="00F045AA" w:rsidRPr="00F6508E" w:rsidRDefault="00F045AA" w:rsidP="00F045AA">
      <w:pPr>
        <w:jc w:val="both"/>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t>2. B.</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2"/>
        <w:gridCol w:w="1063"/>
        <w:gridCol w:w="1146"/>
        <w:gridCol w:w="1147"/>
        <w:gridCol w:w="1104"/>
        <w:gridCol w:w="1052"/>
        <w:gridCol w:w="1125"/>
        <w:gridCol w:w="1198"/>
        <w:gridCol w:w="1111"/>
        <w:gridCol w:w="1351"/>
        <w:gridCol w:w="1170"/>
        <w:gridCol w:w="1175"/>
        <w:gridCol w:w="1138"/>
      </w:tblGrid>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F045AA" w:rsidRPr="00233B59" w:rsidTr="007471F6">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060"/>
        <w:gridCol w:w="6025"/>
      </w:tblGrid>
      <w:tr w:rsidR="00F045AA" w:rsidRPr="00233B59" w:rsidTr="007471F6">
        <w:tc>
          <w:tcPr>
            <w:tcW w:w="4837" w:type="dxa"/>
          </w:tcPr>
          <w:p w:rsidR="00F045AA" w:rsidRPr="00233B59" w:rsidRDefault="00F045AA" w:rsidP="007471F6">
            <w:pPr>
              <w:pStyle w:val="Default"/>
              <w:jc w:val="both"/>
              <w:rPr>
                <w:lang w:val="en-US" w:eastAsia="en-US"/>
              </w:rPr>
            </w:pPr>
          </w:p>
        </w:tc>
        <w:tc>
          <w:tcPr>
            <w:tcW w:w="4060" w:type="dxa"/>
          </w:tcPr>
          <w:p w:rsidR="00F045AA" w:rsidRPr="00233B59" w:rsidRDefault="00F045AA" w:rsidP="007471F6">
            <w:pPr>
              <w:pStyle w:val="Default"/>
              <w:jc w:val="both"/>
              <w:rPr>
                <w:lang w:val="en-US" w:eastAsia="en-US"/>
              </w:rPr>
            </w:pPr>
          </w:p>
        </w:tc>
        <w:tc>
          <w:tcPr>
            <w:tcW w:w="6025"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rPr>
          <w:color w:val="auto"/>
        </w:rPr>
      </w:pPr>
      <w:r w:rsidRPr="00F6508E">
        <w:tab/>
      </w:r>
      <w:r w:rsidRPr="00F6508E">
        <w:tab/>
      </w:r>
      <w:r w:rsidRPr="00F6508E">
        <w:tab/>
      </w:r>
      <w:r w:rsidRPr="00F6508E">
        <w:tab/>
      </w:r>
      <w:r w:rsidRPr="00F6508E">
        <w:tab/>
      </w:r>
      <w:r w:rsidRPr="00F6508E">
        <w:tab/>
      </w:r>
      <w:r w:rsidRPr="00F6508E">
        <w:tab/>
      </w:r>
      <w:r w:rsidRPr="00F6508E">
        <w:tab/>
      </w:r>
      <w:r w:rsidRPr="00F6508E">
        <w:tab/>
      </w:r>
      <w:r w:rsidRPr="00F6508E">
        <w:tab/>
      </w:r>
    </w:p>
    <w:p w:rsidR="00F045AA" w:rsidRPr="00F6508E" w:rsidRDefault="00F045AA" w:rsidP="00F045AA">
      <w:pPr>
        <w:ind w:left="3600"/>
      </w:pPr>
    </w:p>
    <w:p w:rsidR="00F045AA" w:rsidRPr="00F6508E" w:rsidRDefault="00F045AA" w:rsidP="00F045AA"/>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3.A.</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15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8"/>
        <w:gridCol w:w="468"/>
        <w:gridCol w:w="432"/>
        <w:gridCol w:w="944"/>
        <w:gridCol w:w="1756"/>
        <w:gridCol w:w="540"/>
        <w:gridCol w:w="360"/>
        <w:gridCol w:w="450"/>
        <w:gridCol w:w="540"/>
        <w:gridCol w:w="630"/>
        <w:gridCol w:w="810"/>
        <w:gridCol w:w="630"/>
        <w:gridCol w:w="720"/>
        <w:gridCol w:w="540"/>
        <w:gridCol w:w="360"/>
        <w:gridCol w:w="360"/>
        <w:gridCol w:w="540"/>
        <w:gridCol w:w="450"/>
        <w:gridCol w:w="450"/>
        <w:gridCol w:w="540"/>
        <w:gridCol w:w="540"/>
        <w:gridCol w:w="540"/>
        <w:gridCol w:w="540"/>
        <w:gridCol w:w="540"/>
        <w:gridCol w:w="464"/>
        <w:gridCol w:w="634"/>
      </w:tblGrid>
      <w:tr w:rsidR="00647BE7" w:rsidRPr="00233B59" w:rsidTr="00647BE7">
        <w:trPr>
          <w:trHeight w:val="1004"/>
        </w:trPr>
        <w:tc>
          <w:tcPr>
            <w:tcW w:w="936" w:type="dxa"/>
            <w:gridSpan w:val="2"/>
            <w:vMerge w:val="restart"/>
            <w:vAlign w:val="center"/>
          </w:tcPr>
          <w:p w:rsidR="00647BE7" w:rsidRPr="00233B59" w:rsidRDefault="00647BE7" w:rsidP="00647BE7">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4482" w:type="dxa"/>
            <w:gridSpan w:val="6"/>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540" w:type="dxa"/>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647BE7" w:rsidRPr="00233B59" w:rsidTr="00647BE7">
        <w:tc>
          <w:tcPr>
            <w:tcW w:w="936" w:type="dxa"/>
            <w:gridSpan w:val="2"/>
            <w:vMerge/>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37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229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810"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540" w:type="dxa"/>
            <w:vAlign w:val="center"/>
          </w:tcPr>
          <w:p w:rsidR="00647BE7" w:rsidRPr="00233B59" w:rsidRDefault="00647BE7" w:rsidP="007471F6">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r>
      <w:tr w:rsidR="00647BE7" w:rsidRPr="00233B59" w:rsidTr="00114D9D">
        <w:tc>
          <w:tcPr>
            <w:tcW w:w="4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4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432" w:type="dxa"/>
            <w:tcBorders>
              <w:bottom w:val="single" w:sz="4" w:space="0" w:color="000000"/>
            </w:tcBorders>
            <w:shd w:val="clear" w:color="auto" w:fill="F2F2F2"/>
            <w:vAlign w:val="center"/>
          </w:tcPr>
          <w:p w:rsidR="00647BE7" w:rsidRPr="00753098" w:rsidRDefault="00647BE7" w:rsidP="007471F6">
            <w:pPr>
              <w:rPr>
                <w:rFonts w:ascii="Times New Roman" w:eastAsia="Times New Roman" w:hAnsi="Times New Roman" w:cs="Times New Roman"/>
                <w:sz w:val="18"/>
                <w:szCs w:val="18"/>
                <w:lang w:val="en-GB" w:eastAsia="en-GB"/>
              </w:rPr>
            </w:pPr>
            <w:r w:rsidRPr="00647BE7">
              <w:rPr>
                <w:rFonts w:ascii="Times New Roman" w:eastAsia="Times New Roman" w:hAnsi="Times New Roman" w:cs="Times New Roman"/>
                <w:b/>
                <w:bCs/>
                <w:color w:val="000000"/>
                <w:spacing w:val="-18"/>
                <w:sz w:val="14"/>
                <w:szCs w:val="14"/>
                <w:lang w:val="en-GB" w:eastAsia="en-GB"/>
              </w:rPr>
              <w:t xml:space="preserve">Manufacturing comp. Code </w:t>
            </w:r>
            <w:r>
              <w:rPr>
                <w:rFonts w:ascii="Times New Roman" w:eastAsia="Times New Roman" w:hAnsi="Times New Roman" w:cs="Times New Roman"/>
                <w:b/>
                <w:bCs/>
                <w:color w:val="000000"/>
                <w:spacing w:val="-18"/>
                <w:sz w:val="14"/>
                <w:szCs w:val="14"/>
                <w:lang w:val="en-GB" w:eastAsia="en-GB"/>
              </w:rPr>
              <w:t xml:space="preserve"> </w:t>
            </w:r>
            <w:r w:rsidRPr="00647BE7">
              <w:rPr>
                <w:rFonts w:ascii="Times New Roman" w:eastAsia="Times New Roman" w:hAnsi="Times New Roman" w:cs="Times New Roman"/>
                <w:b/>
                <w:bCs/>
                <w:color w:val="000000"/>
                <w:spacing w:val="-18"/>
                <w:sz w:val="14"/>
                <w:szCs w:val="14"/>
                <w:lang w:val="en-GB" w:eastAsia="en-GB"/>
              </w:rPr>
              <w:t>(K-code</w:t>
            </w:r>
            <w:r>
              <w:rPr>
                <w:rFonts w:ascii="Times New Roman" w:eastAsia="Times New Roman" w:hAnsi="Times New Roman" w:cs="Times New Roman"/>
                <w:b/>
                <w:bCs/>
                <w:spacing w:val="-14"/>
                <w:sz w:val="18"/>
                <w:szCs w:val="18"/>
                <w:lang w:val="en-GB" w:eastAsia="en-GB"/>
              </w:rPr>
              <w:t>)</w:t>
            </w:r>
          </w:p>
        </w:tc>
        <w:tc>
          <w:tcPr>
            <w:tcW w:w="94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56"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45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81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72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36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54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eastAsia="en-GB"/>
              </w:rPr>
              <w:t xml:space="preserve">Origin of </w:t>
            </w:r>
            <w:r w:rsidRPr="00233B59">
              <w:rPr>
                <w:rFonts w:ascii="Times New Roman" w:eastAsia="Times New Roman" w:hAnsi="Times New Roman" w:cs="Times New Roman"/>
                <w:b/>
                <w:bCs/>
                <w:color w:val="000000"/>
                <w:spacing w:val="-18"/>
                <w:sz w:val="14"/>
                <w:szCs w:val="14"/>
                <w:lang w:val="en-GB" w:eastAsia="en-GB"/>
              </w:rPr>
              <w:t>Raw  material</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46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63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6D6CCE" w:rsidRPr="00233B59" w:rsidTr="00605525">
        <w:tc>
          <w:tcPr>
            <w:tcW w:w="468"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1</w:t>
            </w:r>
          </w:p>
        </w:tc>
        <w:tc>
          <w:tcPr>
            <w:tcW w:w="468"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6D6CCE" w:rsidRPr="00647BE7" w:rsidRDefault="006D6CCE"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tcPr>
          <w:p w:rsidR="006D6CCE" w:rsidRPr="00B00453" w:rsidRDefault="006D6CCE" w:rsidP="00B45FCA">
            <w:pPr>
              <w:autoSpaceDE w:val="0"/>
              <w:autoSpaceDN w:val="0"/>
              <w:adjustRightInd w:val="0"/>
              <w:spacing w:after="0" w:line="240" w:lineRule="auto"/>
              <w:jc w:val="center"/>
              <w:rPr>
                <w:rFonts w:ascii="Arial" w:hAnsi="Arial" w:cs="Arial"/>
                <w:color w:val="000000"/>
              </w:rPr>
            </w:pPr>
            <w:r w:rsidRPr="00B00453">
              <w:rPr>
                <w:rFonts w:ascii="Arial" w:hAnsi="Arial" w:cs="Arial"/>
                <w:color w:val="000000"/>
              </w:rPr>
              <w:t>15-AA0-030</w:t>
            </w:r>
          </w:p>
        </w:tc>
        <w:tc>
          <w:tcPr>
            <w:tcW w:w="1756" w:type="dxa"/>
            <w:shd w:val="clear" w:color="auto" w:fill="auto"/>
          </w:tcPr>
          <w:p w:rsidR="006D6CCE" w:rsidRPr="00B00453" w:rsidRDefault="006D6CCE" w:rsidP="00B45FCA">
            <w:pPr>
              <w:autoSpaceDE w:val="0"/>
              <w:autoSpaceDN w:val="0"/>
              <w:adjustRightInd w:val="0"/>
              <w:spacing w:after="0" w:line="240" w:lineRule="auto"/>
              <w:rPr>
                <w:rFonts w:ascii="Arial" w:hAnsi="Arial" w:cs="Arial"/>
                <w:color w:val="000000"/>
                <w:sz w:val="20"/>
                <w:szCs w:val="20"/>
              </w:rPr>
            </w:pPr>
            <w:r w:rsidRPr="00B00453">
              <w:rPr>
                <w:rFonts w:ascii="Arial" w:hAnsi="Arial" w:cs="Arial"/>
                <w:color w:val="000000"/>
                <w:sz w:val="20"/>
                <w:szCs w:val="20"/>
              </w:rPr>
              <w:t xml:space="preserve">Bendamustine hydrochloride 100mg vial powder for reconstitution </w:t>
            </w:r>
            <w:r w:rsidRPr="00B00453">
              <w:rPr>
                <w:rFonts w:ascii="Arial" w:hAnsi="Arial" w:cs="Arial"/>
                <w:color w:val="000000"/>
                <w:sz w:val="20"/>
                <w:szCs w:val="20"/>
                <w:rtl/>
              </w:rPr>
              <w:t>لعلاج</w:t>
            </w:r>
            <w:r w:rsidRPr="00B00453">
              <w:rPr>
                <w:rFonts w:ascii="Arial" w:hAnsi="Arial" w:cs="Arial"/>
                <w:color w:val="000000"/>
                <w:sz w:val="20"/>
                <w:szCs w:val="20"/>
              </w:rPr>
              <w:t xml:space="preserve"> </w:t>
            </w:r>
            <w:r w:rsidRPr="00B00453">
              <w:rPr>
                <w:rFonts w:ascii="Arial" w:hAnsi="Arial" w:cs="Arial"/>
                <w:color w:val="000000"/>
                <w:sz w:val="20"/>
                <w:szCs w:val="20"/>
                <w:rtl/>
              </w:rPr>
              <w:t>ابيضاض</w:t>
            </w:r>
            <w:r w:rsidRPr="00B00453">
              <w:rPr>
                <w:rFonts w:ascii="Arial" w:hAnsi="Arial" w:cs="Arial"/>
                <w:color w:val="000000"/>
                <w:sz w:val="20"/>
                <w:szCs w:val="20"/>
              </w:rPr>
              <w:t xml:space="preserve"> </w:t>
            </w:r>
            <w:r w:rsidRPr="00B00453">
              <w:rPr>
                <w:rFonts w:ascii="Arial" w:hAnsi="Arial" w:cs="Arial"/>
                <w:color w:val="000000"/>
                <w:sz w:val="20"/>
                <w:szCs w:val="20"/>
                <w:rtl/>
              </w:rPr>
              <w:t>الدم</w:t>
            </w:r>
            <w:r w:rsidRPr="00B00453">
              <w:rPr>
                <w:rFonts w:ascii="Arial" w:hAnsi="Arial" w:cs="Arial"/>
                <w:color w:val="000000"/>
                <w:sz w:val="20"/>
                <w:szCs w:val="20"/>
              </w:rPr>
              <w:t xml:space="preserve"> </w:t>
            </w:r>
            <w:r w:rsidRPr="00B00453">
              <w:rPr>
                <w:rFonts w:ascii="Arial" w:hAnsi="Arial" w:cs="Arial"/>
                <w:color w:val="000000"/>
                <w:sz w:val="20"/>
                <w:szCs w:val="20"/>
                <w:rtl/>
              </w:rPr>
              <w:t>اللمفاوي</w:t>
            </w:r>
            <w:r w:rsidRPr="00B00453">
              <w:rPr>
                <w:rFonts w:ascii="Arial" w:hAnsi="Arial" w:cs="Arial"/>
                <w:color w:val="000000"/>
                <w:sz w:val="20"/>
                <w:szCs w:val="20"/>
              </w:rPr>
              <w:t xml:space="preserve"> </w:t>
            </w:r>
            <w:r w:rsidRPr="00B00453">
              <w:rPr>
                <w:rFonts w:ascii="Arial" w:hAnsi="Arial" w:cs="Arial"/>
                <w:color w:val="000000"/>
                <w:sz w:val="20"/>
                <w:szCs w:val="20"/>
                <w:rtl/>
              </w:rPr>
              <w:t>وورم</w:t>
            </w:r>
            <w:r w:rsidRPr="00B00453">
              <w:rPr>
                <w:rFonts w:ascii="Arial" w:hAnsi="Arial" w:cs="Arial"/>
                <w:color w:val="000000"/>
                <w:sz w:val="20"/>
                <w:szCs w:val="20"/>
              </w:rPr>
              <w:t xml:space="preserve"> </w:t>
            </w:r>
            <w:r w:rsidRPr="00B00453">
              <w:rPr>
                <w:rFonts w:ascii="Arial" w:hAnsi="Arial" w:cs="Arial"/>
                <w:color w:val="000000"/>
                <w:sz w:val="20"/>
                <w:szCs w:val="20"/>
                <w:rtl/>
              </w:rPr>
              <w:t>لاهوجكن</w:t>
            </w:r>
            <w:r w:rsidRPr="00B00453">
              <w:rPr>
                <w:rFonts w:ascii="Arial" w:hAnsi="Arial" w:cs="Arial"/>
                <w:color w:val="000000"/>
                <w:sz w:val="20"/>
                <w:szCs w:val="20"/>
              </w:rPr>
              <w:t xml:space="preserve"> </w:t>
            </w:r>
            <w:r w:rsidRPr="00B00453">
              <w:rPr>
                <w:rFonts w:ascii="Arial" w:hAnsi="Arial" w:cs="Arial"/>
                <w:color w:val="000000"/>
                <w:sz w:val="20"/>
                <w:szCs w:val="20"/>
                <w:rtl/>
              </w:rPr>
              <w:t>ذات</w:t>
            </w:r>
            <w:r w:rsidRPr="00B00453">
              <w:rPr>
                <w:rFonts w:ascii="Arial" w:hAnsi="Arial" w:cs="Arial"/>
                <w:color w:val="000000"/>
                <w:sz w:val="20"/>
                <w:szCs w:val="20"/>
              </w:rPr>
              <w:t xml:space="preserve"> </w:t>
            </w:r>
            <w:r w:rsidRPr="00B00453">
              <w:rPr>
                <w:rFonts w:ascii="Arial" w:hAnsi="Arial" w:cs="Arial"/>
                <w:color w:val="000000"/>
                <w:sz w:val="20"/>
                <w:szCs w:val="20"/>
                <w:rtl/>
              </w:rPr>
              <w:t>العدائية</w:t>
            </w:r>
            <w:r w:rsidRPr="00B00453">
              <w:rPr>
                <w:rFonts w:ascii="Arial" w:hAnsi="Arial" w:cs="Arial"/>
                <w:color w:val="000000"/>
                <w:sz w:val="20"/>
                <w:szCs w:val="20"/>
              </w:rPr>
              <w:t xml:space="preserve"> </w:t>
            </w:r>
            <w:r w:rsidRPr="00B00453">
              <w:rPr>
                <w:rFonts w:ascii="Arial" w:hAnsi="Arial" w:cs="Arial"/>
                <w:color w:val="000000"/>
                <w:sz w:val="20"/>
                <w:szCs w:val="20"/>
                <w:rtl/>
              </w:rPr>
              <w:t>القليلة</w:t>
            </w:r>
            <w:r w:rsidRPr="00B00453">
              <w:rPr>
                <w:rFonts w:ascii="Arial" w:hAnsi="Arial" w:cs="Arial"/>
                <w:color w:val="000000"/>
                <w:sz w:val="20"/>
                <w:szCs w:val="20"/>
              </w:rPr>
              <w:t xml:space="preserve"> CLL+Lowgrode NHL</w:t>
            </w: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D6CCE" w:rsidRDefault="006D6CCE"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6D6CCE" w:rsidRDefault="006D6CCE"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D6CCE" w:rsidRPr="00233B59" w:rsidRDefault="006D6CCE"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D6CCE" w:rsidRPr="00233B59" w:rsidTr="00605525">
        <w:tc>
          <w:tcPr>
            <w:tcW w:w="468"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2</w:t>
            </w:r>
          </w:p>
        </w:tc>
        <w:tc>
          <w:tcPr>
            <w:tcW w:w="468"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6D6CCE" w:rsidRPr="00647BE7" w:rsidRDefault="006D6CCE"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tcPr>
          <w:p w:rsidR="006D6CCE" w:rsidRPr="00B00453" w:rsidRDefault="006D6CCE" w:rsidP="00B45FCA">
            <w:pPr>
              <w:autoSpaceDE w:val="0"/>
              <w:autoSpaceDN w:val="0"/>
              <w:adjustRightInd w:val="0"/>
              <w:spacing w:after="0" w:line="240" w:lineRule="auto"/>
              <w:rPr>
                <w:rFonts w:ascii="Arial" w:hAnsi="Arial" w:cs="Arial"/>
                <w:color w:val="000000"/>
                <w:sz w:val="20"/>
                <w:szCs w:val="20"/>
              </w:rPr>
            </w:pPr>
            <w:r w:rsidRPr="00B00453">
              <w:rPr>
                <w:rFonts w:ascii="Arial" w:hAnsi="Arial" w:cs="Arial"/>
                <w:color w:val="000000"/>
                <w:sz w:val="20"/>
                <w:szCs w:val="20"/>
              </w:rPr>
              <w:t>15-AF0-061</w:t>
            </w:r>
          </w:p>
        </w:tc>
        <w:tc>
          <w:tcPr>
            <w:tcW w:w="1756" w:type="dxa"/>
            <w:shd w:val="clear" w:color="auto" w:fill="auto"/>
          </w:tcPr>
          <w:p w:rsidR="006D6CCE" w:rsidRPr="00B00453" w:rsidRDefault="006D6CCE" w:rsidP="00B45FCA">
            <w:pPr>
              <w:autoSpaceDE w:val="0"/>
              <w:autoSpaceDN w:val="0"/>
              <w:adjustRightInd w:val="0"/>
              <w:spacing w:after="0" w:line="240" w:lineRule="auto"/>
              <w:rPr>
                <w:rFonts w:ascii="Arial" w:hAnsi="Arial" w:cs="Arial"/>
                <w:color w:val="000000"/>
                <w:sz w:val="20"/>
                <w:szCs w:val="20"/>
              </w:rPr>
            </w:pPr>
            <w:r w:rsidRPr="00B00453">
              <w:rPr>
                <w:rFonts w:ascii="Arial" w:hAnsi="Arial" w:cs="Arial"/>
                <w:color w:val="000000"/>
                <w:sz w:val="20"/>
                <w:szCs w:val="20"/>
              </w:rPr>
              <w:t xml:space="preserve">Arsenic trioxide 1mg/ml 10 ml amp.  ( Aml-m3 </w:t>
            </w:r>
            <w:r w:rsidRPr="00B00453">
              <w:rPr>
                <w:rFonts w:ascii="Arial" w:hAnsi="Arial" w:cs="Arial"/>
                <w:color w:val="000000"/>
                <w:sz w:val="20"/>
                <w:szCs w:val="20"/>
                <w:rtl/>
              </w:rPr>
              <w:t>نوع</w:t>
            </w:r>
            <w:r w:rsidRPr="00B00453">
              <w:rPr>
                <w:rFonts w:ascii="Arial" w:hAnsi="Arial" w:cs="Arial"/>
                <w:color w:val="000000"/>
                <w:sz w:val="20"/>
                <w:szCs w:val="20"/>
              </w:rPr>
              <w:t xml:space="preserve">)   </w:t>
            </w:r>
            <w:r w:rsidRPr="00B00453">
              <w:rPr>
                <w:rFonts w:ascii="Arial" w:hAnsi="Arial" w:cs="Arial"/>
                <w:color w:val="000000"/>
                <w:sz w:val="20"/>
                <w:szCs w:val="20"/>
                <w:rtl/>
              </w:rPr>
              <w:t>لعلاج</w:t>
            </w:r>
            <w:r w:rsidRPr="00B00453">
              <w:rPr>
                <w:rFonts w:ascii="Arial" w:hAnsi="Arial" w:cs="Arial"/>
                <w:color w:val="000000"/>
                <w:sz w:val="20"/>
                <w:szCs w:val="20"/>
              </w:rPr>
              <w:t xml:space="preserve"> </w:t>
            </w:r>
            <w:r w:rsidRPr="00B00453">
              <w:rPr>
                <w:rFonts w:ascii="Arial" w:hAnsi="Arial" w:cs="Arial"/>
                <w:color w:val="000000"/>
                <w:sz w:val="20"/>
                <w:szCs w:val="20"/>
                <w:rtl/>
              </w:rPr>
              <w:t>مرض</w:t>
            </w:r>
            <w:r w:rsidRPr="00B00453">
              <w:rPr>
                <w:rFonts w:ascii="Arial" w:hAnsi="Arial" w:cs="Arial"/>
                <w:color w:val="000000"/>
                <w:sz w:val="20"/>
                <w:szCs w:val="20"/>
              </w:rPr>
              <w:t xml:space="preserve"> </w:t>
            </w:r>
            <w:r w:rsidRPr="00B00453">
              <w:rPr>
                <w:rFonts w:ascii="Arial" w:hAnsi="Arial" w:cs="Arial"/>
                <w:color w:val="000000"/>
                <w:sz w:val="20"/>
                <w:szCs w:val="20"/>
                <w:rtl/>
              </w:rPr>
              <w:t>ابيضاض</w:t>
            </w:r>
            <w:r w:rsidRPr="00B00453">
              <w:rPr>
                <w:rFonts w:ascii="Arial" w:hAnsi="Arial" w:cs="Arial"/>
                <w:color w:val="000000"/>
                <w:sz w:val="20"/>
                <w:szCs w:val="20"/>
              </w:rPr>
              <w:t xml:space="preserve"> </w:t>
            </w:r>
            <w:r w:rsidRPr="00B00453">
              <w:rPr>
                <w:rFonts w:ascii="Arial" w:hAnsi="Arial" w:cs="Arial"/>
                <w:color w:val="000000"/>
                <w:sz w:val="20"/>
                <w:szCs w:val="20"/>
                <w:rtl/>
              </w:rPr>
              <w:t>الدم</w:t>
            </w:r>
            <w:r w:rsidRPr="00B00453">
              <w:rPr>
                <w:rFonts w:ascii="Arial" w:hAnsi="Arial" w:cs="Arial"/>
                <w:color w:val="000000"/>
                <w:sz w:val="20"/>
                <w:szCs w:val="20"/>
              </w:rPr>
              <w:t xml:space="preserve"> </w:t>
            </w:r>
            <w:r w:rsidRPr="00B00453">
              <w:rPr>
                <w:rFonts w:ascii="Arial" w:hAnsi="Arial" w:cs="Arial"/>
                <w:color w:val="000000"/>
                <w:sz w:val="20"/>
                <w:szCs w:val="20"/>
                <w:rtl/>
              </w:rPr>
              <w:t>النقياني</w:t>
            </w:r>
            <w:r w:rsidRPr="00B00453">
              <w:rPr>
                <w:rFonts w:ascii="Arial" w:hAnsi="Arial" w:cs="Arial"/>
                <w:color w:val="000000"/>
                <w:sz w:val="20"/>
                <w:szCs w:val="20"/>
              </w:rPr>
              <w:t xml:space="preserve">                      </w:t>
            </w: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D6CCE" w:rsidRDefault="006D6CCE"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6D6CCE" w:rsidRDefault="006D6CCE"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D6CCE" w:rsidRPr="00233B59" w:rsidRDefault="006D6CCE"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D6CCE" w:rsidRPr="00233B59" w:rsidTr="00605525">
        <w:tc>
          <w:tcPr>
            <w:tcW w:w="468"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3</w:t>
            </w:r>
          </w:p>
        </w:tc>
        <w:tc>
          <w:tcPr>
            <w:tcW w:w="468"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6D6CCE" w:rsidRPr="00647BE7" w:rsidRDefault="006D6CCE"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tcPr>
          <w:p w:rsidR="006D6CCE" w:rsidRPr="00B00453" w:rsidRDefault="006D6CCE" w:rsidP="00B45FCA">
            <w:pPr>
              <w:autoSpaceDE w:val="0"/>
              <w:autoSpaceDN w:val="0"/>
              <w:adjustRightInd w:val="0"/>
              <w:spacing w:after="0" w:line="240" w:lineRule="auto"/>
              <w:jc w:val="center"/>
              <w:rPr>
                <w:rFonts w:ascii="Arial" w:hAnsi="Arial" w:cs="Arial"/>
                <w:color w:val="000000"/>
              </w:rPr>
            </w:pPr>
            <w:r w:rsidRPr="00B00453">
              <w:rPr>
                <w:rFonts w:ascii="Arial" w:hAnsi="Arial" w:cs="Arial"/>
                <w:color w:val="000000"/>
              </w:rPr>
              <w:t>15-B00-076</w:t>
            </w:r>
          </w:p>
        </w:tc>
        <w:tc>
          <w:tcPr>
            <w:tcW w:w="1756" w:type="dxa"/>
            <w:shd w:val="clear" w:color="auto" w:fill="auto"/>
          </w:tcPr>
          <w:p w:rsidR="006D6CCE" w:rsidRPr="00B00453" w:rsidRDefault="006D6CCE" w:rsidP="00B45FCA">
            <w:pPr>
              <w:autoSpaceDE w:val="0"/>
              <w:autoSpaceDN w:val="0"/>
              <w:adjustRightInd w:val="0"/>
              <w:spacing w:after="0" w:line="240" w:lineRule="auto"/>
              <w:rPr>
                <w:rFonts w:ascii="Arial" w:hAnsi="Arial" w:cs="Arial"/>
                <w:color w:val="000000"/>
                <w:sz w:val="20"/>
                <w:szCs w:val="20"/>
              </w:rPr>
            </w:pPr>
            <w:r w:rsidRPr="00B00453">
              <w:rPr>
                <w:rFonts w:ascii="Arial" w:hAnsi="Arial" w:cs="Arial"/>
                <w:color w:val="000000"/>
                <w:sz w:val="20"/>
                <w:szCs w:val="20"/>
              </w:rPr>
              <w:t xml:space="preserve">Lenalidomide 10mg tablet or cap                                                                                    to be used as maintenance post autologus transplant in </w:t>
            </w:r>
            <w:r w:rsidRPr="00B00453">
              <w:rPr>
                <w:rFonts w:ascii="Arial" w:hAnsi="Arial" w:cs="Arial"/>
                <w:color w:val="000000"/>
                <w:sz w:val="20"/>
                <w:szCs w:val="20"/>
              </w:rPr>
              <w:lastRenderedPageBreak/>
              <w:t xml:space="preserve">multiple myelome for 2 years               </w:t>
            </w: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D6CCE" w:rsidRDefault="006D6CCE"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6D6CCE" w:rsidRDefault="006D6CCE"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D6CCE" w:rsidRPr="00233B59" w:rsidRDefault="006D6CCE"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D6CCE" w:rsidRPr="00233B59" w:rsidTr="00605525">
        <w:tc>
          <w:tcPr>
            <w:tcW w:w="468"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4</w:t>
            </w:r>
          </w:p>
        </w:tc>
        <w:tc>
          <w:tcPr>
            <w:tcW w:w="468"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6D6CCE" w:rsidRPr="00647BE7" w:rsidRDefault="006D6CCE"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tcPr>
          <w:p w:rsidR="006D6CCE" w:rsidRPr="00B00453" w:rsidRDefault="006D6CCE" w:rsidP="00B45FCA">
            <w:pPr>
              <w:autoSpaceDE w:val="0"/>
              <w:autoSpaceDN w:val="0"/>
              <w:adjustRightInd w:val="0"/>
              <w:spacing w:after="0" w:line="240" w:lineRule="auto"/>
              <w:jc w:val="center"/>
              <w:rPr>
                <w:rFonts w:ascii="Arial" w:hAnsi="Arial" w:cs="Arial"/>
                <w:color w:val="000000"/>
              </w:rPr>
            </w:pPr>
            <w:r w:rsidRPr="00B00453">
              <w:rPr>
                <w:rFonts w:ascii="Arial" w:hAnsi="Arial" w:cs="Arial"/>
                <w:color w:val="000000"/>
              </w:rPr>
              <w:t>15-B00-078</w:t>
            </w:r>
          </w:p>
        </w:tc>
        <w:tc>
          <w:tcPr>
            <w:tcW w:w="1756" w:type="dxa"/>
            <w:shd w:val="clear" w:color="auto" w:fill="auto"/>
          </w:tcPr>
          <w:p w:rsidR="006D6CCE" w:rsidRPr="00B00453" w:rsidRDefault="006D6CCE" w:rsidP="00B45FCA">
            <w:pPr>
              <w:autoSpaceDE w:val="0"/>
              <w:autoSpaceDN w:val="0"/>
              <w:adjustRightInd w:val="0"/>
              <w:spacing w:after="0" w:line="240" w:lineRule="auto"/>
              <w:rPr>
                <w:rFonts w:ascii="Arial" w:hAnsi="Arial" w:cs="Arial"/>
                <w:color w:val="000000"/>
                <w:sz w:val="20"/>
                <w:szCs w:val="20"/>
              </w:rPr>
            </w:pPr>
            <w:r w:rsidRPr="00B00453">
              <w:rPr>
                <w:rFonts w:ascii="Arial" w:hAnsi="Arial" w:cs="Arial"/>
                <w:color w:val="000000"/>
                <w:sz w:val="20"/>
                <w:szCs w:val="20"/>
              </w:rPr>
              <w:t xml:space="preserve">Lenalidomide 25mg tablet or cap                                                                                  a- as consolideition post bone marrow transplant for 2 cycles                                     b- in relapsed - refractory myeloma after bortozomibe containg regimen                        c- relapse after autologuse bone marrow transplant in both (b) &amp;(c) to be used for 4 cycles then to go for transplant or to continue for 1 year if not eligible </w:t>
            </w: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D6CCE" w:rsidRDefault="006D6CCE"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6D6CCE" w:rsidRDefault="006D6CCE"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D6CCE" w:rsidRPr="00233B59" w:rsidRDefault="006D6CCE"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D6CCE" w:rsidRPr="00233B59" w:rsidTr="00605525">
        <w:tc>
          <w:tcPr>
            <w:tcW w:w="468"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5</w:t>
            </w:r>
          </w:p>
        </w:tc>
        <w:tc>
          <w:tcPr>
            <w:tcW w:w="468"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6D6CCE" w:rsidRPr="00647BE7" w:rsidRDefault="006D6CCE"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tcPr>
          <w:p w:rsidR="006D6CCE" w:rsidRPr="00B00453" w:rsidRDefault="006D6CCE" w:rsidP="00B45FCA">
            <w:pPr>
              <w:autoSpaceDE w:val="0"/>
              <w:autoSpaceDN w:val="0"/>
              <w:adjustRightInd w:val="0"/>
              <w:spacing w:after="0" w:line="240" w:lineRule="auto"/>
              <w:rPr>
                <w:rFonts w:ascii="Arial" w:hAnsi="Arial" w:cs="Arial"/>
                <w:color w:val="000000"/>
                <w:sz w:val="20"/>
                <w:szCs w:val="20"/>
              </w:rPr>
            </w:pPr>
            <w:r w:rsidRPr="00B00453">
              <w:rPr>
                <w:rFonts w:ascii="Arial" w:hAnsi="Arial" w:cs="Arial"/>
                <w:color w:val="000000"/>
                <w:sz w:val="20"/>
                <w:szCs w:val="20"/>
              </w:rPr>
              <w:t>05-C00-032</w:t>
            </w:r>
          </w:p>
        </w:tc>
        <w:tc>
          <w:tcPr>
            <w:tcW w:w="1756" w:type="dxa"/>
            <w:shd w:val="clear" w:color="auto" w:fill="auto"/>
          </w:tcPr>
          <w:p w:rsidR="00370210" w:rsidRPr="0078143B" w:rsidRDefault="00370210" w:rsidP="00370210">
            <w:pPr>
              <w:bidi/>
              <w:spacing w:after="0" w:line="240" w:lineRule="auto"/>
              <w:jc w:val="right"/>
              <w:rPr>
                <w:rFonts w:ascii="Arial" w:eastAsia="Times New Roman" w:hAnsi="Arial" w:cs="Arial"/>
                <w:sz w:val="20"/>
                <w:szCs w:val="20"/>
              </w:rPr>
            </w:pPr>
            <w:r w:rsidRPr="0078143B">
              <w:rPr>
                <w:rFonts w:ascii="Arial" w:eastAsia="Times New Roman" w:hAnsi="Arial" w:cs="Arial"/>
                <w:sz w:val="20"/>
                <w:szCs w:val="20"/>
              </w:rPr>
              <w:t xml:space="preserve">Caspofungin as (acetate ) 50mg I.V.infusion  Vial   (powder for reconstitution)                                                                             Restricted used in these below mentioned centers for un-responsive or patients intolerance &amp; its </w:t>
            </w:r>
            <w:r w:rsidRPr="0078143B">
              <w:rPr>
                <w:rFonts w:ascii="Arial" w:eastAsia="Times New Roman" w:hAnsi="Arial" w:cs="Arial"/>
                <w:sz w:val="20"/>
                <w:szCs w:val="20"/>
              </w:rPr>
              <w:lastRenderedPageBreak/>
              <w:t>need will be determined by these centers :</w:t>
            </w:r>
            <w:r w:rsidRPr="0078143B">
              <w:rPr>
                <w:rFonts w:ascii="Arial" w:eastAsia="Times New Roman" w:hAnsi="Arial" w:cs="Arial"/>
                <w:sz w:val="20"/>
                <w:szCs w:val="20"/>
              </w:rPr>
              <w:br/>
              <w:t>• Blood diseases centers.</w:t>
            </w:r>
            <w:r w:rsidRPr="0078143B">
              <w:rPr>
                <w:rFonts w:ascii="Arial" w:eastAsia="Times New Roman" w:hAnsi="Arial" w:cs="Arial"/>
                <w:sz w:val="20"/>
                <w:szCs w:val="20"/>
              </w:rPr>
              <w:br/>
              <w:t>• transplantation centers</w:t>
            </w:r>
            <w:r w:rsidRPr="0078143B">
              <w:rPr>
                <w:rFonts w:ascii="Arial" w:eastAsia="Times New Roman" w:hAnsi="Arial" w:cs="Arial"/>
                <w:sz w:val="20"/>
                <w:szCs w:val="20"/>
              </w:rPr>
              <w:br/>
              <w:t>• Cancer treatment centers.)</w:t>
            </w:r>
            <w:r w:rsidRPr="0078143B">
              <w:rPr>
                <w:rFonts w:ascii="Arial" w:eastAsia="Times New Roman" w:hAnsi="Arial" w:cs="Arial"/>
                <w:sz w:val="20"/>
                <w:szCs w:val="20"/>
              </w:rPr>
              <w:br/>
              <w:t>It is active against aspergillus spp/ &amp; candida spp. For invasive infection.</w:t>
            </w:r>
            <w:r w:rsidRPr="0078143B">
              <w:rPr>
                <w:rFonts w:ascii="Arial" w:eastAsia="Times New Roman" w:hAnsi="Arial" w:cs="Arial"/>
                <w:sz w:val="20"/>
                <w:szCs w:val="20"/>
              </w:rPr>
              <w:br/>
              <w:t xml:space="preserve">i-e </w:t>
            </w:r>
            <w:r w:rsidRPr="0078143B">
              <w:rPr>
                <w:rFonts w:ascii="Arial" w:eastAsia="Times New Roman" w:hAnsi="Arial" w:cs="Arial"/>
                <w:sz w:val="20"/>
                <w:szCs w:val="20"/>
              </w:rPr>
              <w:br/>
              <w:t>* for Invasive aspergillosis either un responsive to amphotericin &amp; Fluconazole or itraconazole Or   intolerant of amphotericin &amp; Fluconazole or itraconazole.</w:t>
            </w:r>
            <w:r w:rsidRPr="0078143B">
              <w:rPr>
                <w:rFonts w:ascii="Arial" w:eastAsia="Times New Roman" w:hAnsi="Arial" w:cs="Arial"/>
                <w:sz w:val="20"/>
                <w:szCs w:val="20"/>
              </w:rPr>
              <w:br/>
              <w:t>* For invasive candidiasis.</w:t>
            </w:r>
            <w:r w:rsidRPr="0078143B">
              <w:rPr>
                <w:rFonts w:ascii="Arial" w:eastAsia="Times New Roman" w:hAnsi="Arial" w:cs="Arial"/>
                <w:sz w:val="20"/>
                <w:szCs w:val="20"/>
              </w:rPr>
              <w:br/>
              <w:t>* Empirical treatment of systemic fungal infection in patients with neutropenia.</w:t>
            </w:r>
            <w:r w:rsidRPr="0078143B">
              <w:rPr>
                <w:rFonts w:ascii="Arial" w:eastAsia="Times New Roman" w:hAnsi="Arial" w:cs="Arial"/>
                <w:sz w:val="20"/>
                <w:szCs w:val="20"/>
              </w:rPr>
              <w:br/>
            </w:r>
            <w:r w:rsidRPr="0078143B">
              <w:rPr>
                <w:rFonts w:ascii="Arial" w:eastAsia="Times New Roman" w:hAnsi="Arial" w:cs="Arial"/>
                <w:sz w:val="20"/>
                <w:szCs w:val="20"/>
                <w:rtl/>
              </w:rPr>
              <w:t>النسبة المطلوبة من مضادات الفطريات تقسم بنسبة 25% من</w:t>
            </w:r>
            <w:r w:rsidRPr="0078143B">
              <w:rPr>
                <w:rFonts w:ascii="Arial" w:eastAsia="Times New Roman" w:hAnsi="Arial" w:cs="Arial"/>
                <w:sz w:val="20"/>
                <w:szCs w:val="20"/>
              </w:rPr>
              <w:t xml:space="preserve">   </w:t>
            </w:r>
            <w:r w:rsidRPr="0078143B">
              <w:rPr>
                <w:rFonts w:ascii="Arial" w:eastAsia="Times New Roman" w:hAnsi="Arial" w:cs="Arial"/>
                <w:sz w:val="20"/>
                <w:szCs w:val="20"/>
              </w:rPr>
              <w:br/>
              <w:t xml:space="preserve">  05-C00-032,05-C00-035</w:t>
            </w:r>
            <w:r w:rsidRPr="0078143B">
              <w:rPr>
                <w:rFonts w:ascii="Arial" w:eastAsia="Times New Roman" w:hAnsi="Arial" w:cs="Arial"/>
                <w:sz w:val="20"/>
                <w:szCs w:val="20"/>
              </w:rPr>
              <w:br/>
              <w:t xml:space="preserve"> Amphotericin     </w:t>
            </w:r>
            <w:r w:rsidRPr="0078143B">
              <w:rPr>
                <w:rFonts w:ascii="Arial" w:eastAsia="Times New Roman" w:hAnsi="Arial" w:cs="Arial"/>
                <w:sz w:val="20"/>
                <w:szCs w:val="20"/>
                <w:rtl/>
              </w:rPr>
              <w:t>و50% تعطى لمادة</w:t>
            </w:r>
            <w:r w:rsidRPr="0078143B">
              <w:rPr>
                <w:rFonts w:ascii="Arial" w:eastAsia="Times New Roman" w:hAnsi="Arial" w:cs="Arial"/>
                <w:sz w:val="20"/>
                <w:szCs w:val="20"/>
              </w:rPr>
              <w:br/>
            </w:r>
            <w:r w:rsidRPr="0078143B">
              <w:rPr>
                <w:rFonts w:ascii="Arial" w:eastAsia="Times New Roman" w:hAnsi="Arial" w:cs="Arial"/>
                <w:sz w:val="20"/>
                <w:szCs w:val="20"/>
                <w:rtl/>
              </w:rPr>
              <w:lastRenderedPageBreak/>
              <w:t>بنوعيه والمقرتان بقاعدة اقل الاسعار ضمن المستوى الاول</w:t>
            </w:r>
          </w:p>
          <w:p w:rsidR="006D6CCE" w:rsidRPr="00B00453" w:rsidRDefault="006D6CCE" w:rsidP="00B45FCA">
            <w:pPr>
              <w:autoSpaceDE w:val="0"/>
              <w:autoSpaceDN w:val="0"/>
              <w:adjustRightInd w:val="0"/>
              <w:spacing w:after="0" w:line="240" w:lineRule="auto"/>
              <w:rPr>
                <w:rFonts w:ascii="Arial" w:hAnsi="Arial" w:cs="Arial"/>
                <w:color w:val="000000"/>
                <w:sz w:val="20"/>
                <w:szCs w:val="20"/>
              </w:rPr>
            </w:pP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D6CCE" w:rsidRDefault="006D6CCE"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6D6CCE" w:rsidRDefault="006D6CCE"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D6CCE" w:rsidRPr="00233B59" w:rsidRDefault="006D6CCE"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D6CCE" w:rsidRPr="00233B59" w:rsidTr="00605525">
        <w:tc>
          <w:tcPr>
            <w:tcW w:w="468" w:type="dxa"/>
            <w:shd w:val="clear" w:color="auto" w:fill="auto"/>
            <w:vAlign w:val="center"/>
          </w:tcPr>
          <w:p w:rsidR="006D6CCE" w:rsidRP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val="en-GB" w:eastAsia="en-GB"/>
              </w:rPr>
              <w:lastRenderedPageBreak/>
              <w:t>6</w:t>
            </w:r>
          </w:p>
        </w:tc>
        <w:tc>
          <w:tcPr>
            <w:tcW w:w="468"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6D6CCE" w:rsidRPr="00647BE7" w:rsidRDefault="006D6CCE"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tcPr>
          <w:p w:rsidR="006D6CCE" w:rsidRPr="00B00453" w:rsidRDefault="006D6CCE" w:rsidP="00B45FCA">
            <w:pPr>
              <w:autoSpaceDE w:val="0"/>
              <w:autoSpaceDN w:val="0"/>
              <w:adjustRightInd w:val="0"/>
              <w:spacing w:after="0" w:line="240" w:lineRule="auto"/>
              <w:rPr>
                <w:rFonts w:ascii="Arial" w:hAnsi="Arial" w:cs="Arial"/>
                <w:color w:val="000000"/>
                <w:sz w:val="20"/>
                <w:szCs w:val="20"/>
              </w:rPr>
            </w:pPr>
            <w:r w:rsidRPr="00B00453">
              <w:rPr>
                <w:rFonts w:ascii="Arial" w:hAnsi="Arial" w:cs="Arial"/>
                <w:color w:val="000000"/>
                <w:sz w:val="20"/>
                <w:szCs w:val="20"/>
              </w:rPr>
              <w:t>05-C00-035</w:t>
            </w:r>
          </w:p>
        </w:tc>
        <w:tc>
          <w:tcPr>
            <w:tcW w:w="1756" w:type="dxa"/>
            <w:shd w:val="clear" w:color="auto" w:fill="auto"/>
          </w:tcPr>
          <w:p w:rsidR="00370210" w:rsidRPr="0078143B" w:rsidRDefault="00370210" w:rsidP="00370210">
            <w:pPr>
              <w:bidi/>
              <w:spacing w:after="0" w:line="240" w:lineRule="auto"/>
              <w:jc w:val="right"/>
              <w:rPr>
                <w:rFonts w:ascii="Arial" w:eastAsia="Times New Roman" w:hAnsi="Arial" w:cs="Arial" w:hint="cs"/>
                <w:sz w:val="20"/>
                <w:szCs w:val="20"/>
                <w:lang w:bidi="ar-IQ"/>
              </w:rPr>
            </w:pPr>
            <w:r w:rsidRPr="0078143B">
              <w:rPr>
                <w:rFonts w:ascii="Arial" w:eastAsia="Times New Roman" w:hAnsi="Arial" w:cs="Arial"/>
                <w:sz w:val="20"/>
                <w:szCs w:val="20"/>
              </w:rPr>
              <w:t xml:space="preserve">Voriconazole 200 mg vial: 1 vial powder for solution for infusion </w:t>
            </w:r>
            <w:r w:rsidRPr="0078143B">
              <w:rPr>
                <w:rFonts w:ascii="Simplified Arabic" w:eastAsia="Times New Roman" w:hAnsi="Simplified Arabic" w:cs="Simplified Arabic"/>
                <w:color w:val="000000"/>
                <w:sz w:val="20"/>
                <w:szCs w:val="20"/>
                <w:cs/>
              </w:rPr>
              <w:t>‎</w:t>
            </w:r>
            <w:r w:rsidRPr="0078143B">
              <w:rPr>
                <w:rFonts w:ascii="Times New Roman" w:eastAsia="Times New Roman" w:hAnsi="Times New Roman" w:cs="Times New Roman"/>
                <w:color w:val="000000"/>
                <w:sz w:val="20"/>
                <w:szCs w:val="20"/>
              </w:rPr>
              <w:t xml:space="preserve">≡ </w:t>
            </w:r>
            <w:r w:rsidRPr="0078143B">
              <w:rPr>
                <w:rFonts w:ascii="Simplified Arabic" w:eastAsia="Times New Roman" w:hAnsi="Simplified Arabic" w:cs="Simplified Arabic"/>
                <w:color w:val="000000"/>
                <w:sz w:val="20"/>
                <w:szCs w:val="20"/>
                <w:cs/>
              </w:rPr>
              <w:t>‎</w:t>
            </w:r>
            <w:r w:rsidRPr="0078143B">
              <w:rPr>
                <w:rFonts w:ascii="Times New Roman" w:eastAsia="Times New Roman" w:hAnsi="Times New Roman" w:cs="Times New Roman"/>
                <w:color w:val="000000"/>
                <w:sz w:val="20"/>
                <w:szCs w:val="20"/>
              </w:rPr>
              <w:t xml:space="preserve"> to 10 mg/ml when reconstituted as recommended                                                                                                                                   </w:t>
            </w:r>
            <w:r w:rsidRPr="0078143B">
              <w:rPr>
                <w:rFonts w:ascii="Times New Roman" w:eastAsia="Times New Roman" w:hAnsi="Times New Roman" w:cs="Times New Roman"/>
                <w:color w:val="000000"/>
                <w:sz w:val="20"/>
                <w:szCs w:val="20"/>
                <w:rtl/>
              </w:rPr>
              <w:t>ملاحظات: أ-تحديد صرف العلاج في المراكز التالية : مراكز زرع نخاع العظم</w:t>
            </w:r>
            <w:r w:rsidRPr="0078143B">
              <w:rPr>
                <w:rFonts w:ascii="Times New Roman" w:eastAsia="Times New Roman" w:hAnsi="Times New Roman" w:cs="Times New Roman"/>
                <w:color w:val="000000"/>
                <w:sz w:val="20"/>
                <w:szCs w:val="20"/>
              </w:rPr>
              <w:t xml:space="preserve"> ,</w:t>
            </w:r>
            <w:r w:rsidRPr="0078143B">
              <w:rPr>
                <w:rFonts w:ascii="Times New Roman" w:eastAsia="Times New Roman" w:hAnsi="Times New Roman" w:cs="Times New Roman"/>
                <w:color w:val="000000"/>
                <w:sz w:val="20"/>
                <w:szCs w:val="20"/>
                <w:rtl/>
              </w:rPr>
              <w:t>مراكز امراض الدم التي تعالج امراض الدم السرطانية , مراكز الامراض السرطانية</w:t>
            </w:r>
            <w:r w:rsidRPr="0078143B">
              <w:rPr>
                <w:rFonts w:ascii="Times New Roman" w:eastAsia="Times New Roman" w:hAnsi="Times New Roman" w:cs="Times New Roman"/>
                <w:color w:val="000000"/>
                <w:sz w:val="20"/>
                <w:szCs w:val="20"/>
              </w:rPr>
              <w:t xml:space="preserve"> </w:t>
            </w:r>
            <w:r w:rsidRPr="0078143B">
              <w:rPr>
                <w:rFonts w:ascii="Times New Roman" w:eastAsia="Times New Roman" w:hAnsi="Times New Roman" w:cs="Times New Roman"/>
                <w:color w:val="000000"/>
                <w:sz w:val="20"/>
                <w:szCs w:val="20"/>
                <w:rtl/>
              </w:rPr>
              <w:t>الاخرى</w:t>
            </w:r>
            <w:r w:rsidRPr="0078143B">
              <w:rPr>
                <w:rFonts w:ascii="Times New Roman" w:eastAsia="Times New Roman" w:hAnsi="Times New Roman" w:cs="Times New Roman"/>
                <w:color w:val="000000"/>
                <w:sz w:val="20"/>
                <w:szCs w:val="20"/>
              </w:rPr>
              <w:t xml:space="preserve">..                                                                                                                 </w:t>
            </w:r>
            <w:r w:rsidRPr="0078143B">
              <w:rPr>
                <w:rFonts w:ascii="Times New Roman" w:eastAsia="Times New Roman" w:hAnsi="Times New Roman" w:cs="Times New Roman"/>
                <w:color w:val="000000"/>
                <w:sz w:val="20"/>
                <w:szCs w:val="20"/>
                <w:rtl/>
              </w:rPr>
              <w:t>ب- تكون ضوابط استخدام العلاج كالاتي : يستخدم العلاج كخط ثاني في علاج</w:t>
            </w:r>
            <w:r w:rsidRPr="0078143B">
              <w:rPr>
                <w:rFonts w:ascii="Times New Roman" w:eastAsia="Times New Roman" w:hAnsi="Times New Roman" w:cs="Times New Roman"/>
                <w:color w:val="000000"/>
                <w:sz w:val="20"/>
                <w:szCs w:val="20"/>
              </w:rPr>
              <w:t xml:space="preserve"> </w:t>
            </w:r>
            <w:r w:rsidRPr="0078143B">
              <w:rPr>
                <w:rFonts w:ascii="Times New Roman" w:eastAsia="Times New Roman" w:hAnsi="Times New Roman" w:cs="Times New Roman"/>
                <w:color w:val="000000"/>
                <w:sz w:val="20"/>
                <w:szCs w:val="20"/>
                <w:rtl/>
              </w:rPr>
              <w:t>الفطريات عند عدم الاستجابة لادوية الخط الاول</w:t>
            </w:r>
            <w:r w:rsidRPr="0078143B">
              <w:rPr>
                <w:rFonts w:ascii="Times New Roman" w:eastAsia="Times New Roman" w:hAnsi="Times New Roman" w:cs="Times New Roman"/>
                <w:color w:val="000000"/>
                <w:sz w:val="20"/>
                <w:szCs w:val="20"/>
              </w:rPr>
              <w:t xml:space="preserve"> Amphotericine ,                                                             </w:t>
            </w:r>
            <w:r w:rsidRPr="0078143B">
              <w:rPr>
                <w:rFonts w:ascii="Times New Roman" w:eastAsia="Times New Roman" w:hAnsi="Times New Roman" w:cs="Times New Roman"/>
                <w:color w:val="000000"/>
                <w:sz w:val="20"/>
                <w:szCs w:val="20"/>
                <w:rtl/>
              </w:rPr>
              <w:t>عند وجود مقاومة الفطريات لادوية الخط الاول</w:t>
            </w:r>
            <w:r w:rsidRPr="0078143B">
              <w:rPr>
                <w:rFonts w:ascii="Times New Roman" w:eastAsia="Times New Roman" w:hAnsi="Times New Roman" w:cs="Times New Roman"/>
                <w:color w:val="000000"/>
                <w:sz w:val="20"/>
                <w:szCs w:val="20"/>
              </w:rPr>
              <w:t xml:space="preserve"> Amphotericine </w:t>
            </w:r>
            <w:r w:rsidRPr="0078143B">
              <w:rPr>
                <w:rFonts w:ascii="Times New Roman" w:eastAsia="Times New Roman" w:hAnsi="Times New Roman" w:cs="Times New Roman"/>
                <w:color w:val="000000"/>
                <w:sz w:val="20"/>
                <w:szCs w:val="20"/>
                <w:rtl/>
              </w:rPr>
              <w:t>وحسب ماتؤكده</w:t>
            </w:r>
            <w:r w:rsidRPr="0078143B">
              <w:rPr>
                <w:rFonts w:ascii="Times New Roman" w:eastAsia="Times New Roman" w:hAnsi="Times New Roman" w:cs="Times New Roman"/>
                <w:color w:val="000000"/>
                <w:sz w:val="20"/>
                <w:szCs w:val="20"/>
              </w:rPr>
              <w:t xml:space="preserve"> </w:t>
            </w:r>
            <w:r w:rsidRPr="0078143B">
              <w:rPr>
                <w:rFonts w:ascii="Times New Roman" w:eastAsia="Times New Roman" w:hAnsi="Times New Roman" w:cs="Times New Roman"/>
                <w:color w:val="000000"/>
                <w:sz w:val="20"/>
                <w:szCs w:val="20"/>
                <w:rtl/>
              </w:rPr>
              <w:t xml:space="preserve">نتيجة </w:t>
            </w:r>
            <w:r w:rsidRPr="0078143B">
              <w:rPr>
                <w:rFonts w:ascii="Times New Roman" w:eastAsia="Times New Roman" w:hAnsi="Times New Roman" w:cs="Times New Roman"/>
                <w:color w:val="000000"/>
                <w:sz w:val="20"/>
                <w:szCs w:val="20"/>
                <w:rtl/>
              </w:rPr>
              <w:lastRenderedPageBreak/>
              <w:t>الزرع</w:t>
            </w:r>
            <w:r w:rsidRPr="0078143B">
              <w:rPr>
                <w:rFonts w:ascii="Times New Roman" w:eastAsia="Times New Roman" w:hAnsi="Times New Roman" w:cs="Times New Roman"/>
                <w:color w:val="000000"/>
                <w:sz w:val="20"/>
                <w:szCs w:val="20"/>
              </w:rPr>
              <w:t xml:space="preserve">                                                                     </w:t>
            </w:r>
            <w:r w:rsidRPr="0078143B">
              <w:rPr>
                <w:rFonts w:ascii="Times New Roman" w:eastAsia="Times New Roman" w:hAnsi="Times New Roman" w:cs="Times New Roman"/>
                <w:color w:val="000000"/>
                <w:sz w:val="20"/>
                <w:szCs w:val="20"/>
                <w:rtl/>
              </w:rPr>
              <w:t>عند حدوث اتار جانبية لدواء</w:t>
            </w:r>
            <w:r w:rsidRPr="0078143B">
              <w:rPr>
                <w:rFonts w:ascii="Times New Roman" w:eastAsia="Times New Roman" w:hAnsi="Times New Roman" w:cs="Times New Roman"/>
                <w:color w:val="000000"/>
                <w:sz w:val="20"/>
                <w:szCs w:val="20"/>
              </w:rPr>
              <w:t xml:space="preserve"> Amphotericine </w:t>
            </w:r>
            <w:r w:rsidRPr="0078143B">
              <w:rPr>
                <w:rFonts w:ascii="Times New Roman" w:eastAsia="Times New Roman" w:hAnsi="Times New Roman" w:cs="Times New Roman"/>
                <w:color w:val="000000"/>
                <w:sz w:val="20"/>
                <w:szCs w:val="20"/>
                <w:rtl/>
              </w:rPr>
              <w:t>تستدعي ايقاف استخدامه</w:t>
            </w:r>
            <w:r w:rsidRPr="0078143B">
              <w:rPr>
                <w:rFonts w:ascii="Times New Roman" w:eastAsia="Times New Roman" w:hAnsi="Times New Roman" w:cs="Times New Roman"/>
                <w:color w:val="000000"/>
                <w:sz w:val="20"/>
                <w:szCs w:val="20"/>
              </w:rPr>
              <w:br/>
            </w:r>
            <w:r w:rsidRPr="0078143B">
              <w:rPr>
                <w:rFonts w:ascii="Times New Roman" w:eastAsia="Times New Roman" w:hAnsi="Times New Roman" w:cs="Times New Roman"/>
                <w:color w:val="000000"/>
                <w:sz w:val="20"/>
                <w:szCs w:val="20"/>
              </w:rPr>
              <w:br/>
            </w:r>
            <w:r w:rsidRPr="0078143B">
              <w:rPr>
                <w:rFonts w:ascii="Times New Roman" w:eastAsia="Times New Roman" w:hAnsi="Times New Roman" w:cs="Times New Roman"/>
                <w:color w:val="000000"/>
                <w:sz w:val="20"/>
                <w:szCs w:val="20"/>
                <w:rtl/>
              </w:rPr>
              <w:t>النسبة المطلوبة من مضادات الفطريات تقسم بنسبة 25% من</w:t>
            </w:r>
            <w:r w:rsidRPr="0078143B">
              <w:rPr>
                <w:rFonts w:ascii="Times New Roman" w:eastAsia="Times New Roman" w:hAnsi="Times New Roman" w:cs="Times New Roman"/>
                <w:color w:val="000000"/>
                <w:sz w:val="20"/>
                <w:szCs w:val="20"/>
              </w:rPr>
              <w:t xml:space="preserve">   </w:t>
            </w:r>
            <w:r w:rsidRPr="0078143B">
              <w:rPr>
                <w:rFonts w:ascii="Times New Roman" w:eastAsia="Times New Roman" w:hAnsi="Times New Roman" w:cs="Times New Roman"/>
                <w:color w:val="000000"/>
                <w:sz w:val="20"/>
                <w:szCs w:val="20"/>
              </w:rPr>
              <w:br/>
              <w:t xml:space="preserve">  05-C00-032,05-C00-035</w:t>
            </w:r>
            <w:r w:rsidRPr="0078143B">
              <w:rPr>
                <w:rFonts w:ascii="Times New Roman" w:eastAsia="Times New Roman" w:hAnsi="Times New Roman" w:cs="Times New Roman"/>
                <w:color w:val="000000"/>
                <w:sz w:val="20"/>
                <w:szCs w:val="20"/>
              </w:rPr>
              <w:br/>
              <w:t xml:space="preserve"> Amphotericin     </w:t>
            </w:r>
            <w:r w:rsidRPr="0078143B">
              <w:rPr>
                <w:rFonts w:ascii="Times New Roman" w:eastAsia="Times New Roman" w:hAnsi="Times New Roman" w:cs="Times New Roman"/>
                <w:color w:val="000000"/>
                <w:sz w:val="20"/>
                <w:szCs w:val="20"/>
                <w:rtl/>
              </w:rPr>
              <w:t>و50% تعطى لمادة</w:t>
            </w:r>
            <w:r w:rsidRPr="0078143B">
              <w:rPr>
                <w:rFonts w:ascii="Times New Roman" w:eastAsia="Times New Roman" w:hAnsi="Times New Roman" w:cs="Times New Roman"/>
                <w:color w:val="000000"/>
                <w:sz w:val="20"/>
                <w:szCs w:val="20"/>
              </w:rPr>
              <w:br/>
            </w:r>
            <w:r w:rsidRPr="0078143B">
              <w:rPr>
                <w:rFonts w:ascii="Times New Roman" w:eastAsia="Times New Roman" w:hAnsi="Times New Roman" w:cs="Times New Roman"/>
                <w:color w:val="000000"/>
                <w:sz w:val="20"/>
                <w:szCs w:val="20"/>
                <w:rtl/>
              </w:rPr>
              <w:t>بنوعيه والمقرتان بقاعدة اقل الاسعار ضمن المستوى الاول</w:t>
            </w:r>
          </w:p>
          <w:p w:rsidR="006D6CCE" w:rsidRPr="00B00453" w:rsidRDefault="006D6CCE" w:rsidP="00B45FCA">
            <w:pPr>
              <w:autoSpaceDE w:val="0"/>
              <w:autoSpaceDN w:val="0"/>
              <w:adjustRightInd w:val="0"/>
              <w:spacing w:after="0" w:line="240" w:lineRule="auto"/>
              <w:rPr>
                <w:rFonts w:ascii="Times New Roman" w:hAnsi="Times New Roman" w:cs="Times New Roman"/>
                <w:color w:val="000000"/>
                <w:sz w:val="20"/>
                <w:szCs w:val="20"/>
              </w:rPr>
            </w:pP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D6CCE" w:rsidRDefault="006D6CCE"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6D6CCE" w:rsidRDefault="006D6CCE"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D6CCE" w:rsidRPr="00233B59" w:rsidRDefault="006D6CCE"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D6CCE" w:rsidRPr="00233B59" w:rsidTr="00605525">
        <w:tc>
          <w:tcPr>
            <w:tcW w:w="468"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7</w:t>
            </w:r>
          </w:p>
        </w:tc>
        <w:tc>
          <w:tcPr>
            <w:tcW w:w="468"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6D6CCE" w:rsidRPr="00647BE7" w:rsidRDefault="006D6CCE"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tcPr>
          <w:p w:rsidR="006D6CCE" w:rsidRPr="00B00453" w:rsidRDefault="006D6CCE" w:rsidP="00B45FCA">
            <w:pPr>
              <w:autoSpaceDE w:val="0"/>
              <w:autoSpaceDN w:val="0"/>
              <w:adjustRightInd w:val="0"/>
              <w:spacing w:after="0" w:line="240" w:lineRule="auto"/>
              <w:rPr>
                <w:rFonts w:ascii="Arial" w:hAnsi="Arial" w:cs="Arial"/>
                <w:color w:val="000000"/>
                <w:sz w:val="20"/>
                <w:szCs w:val="20"/>
              </w:rPr>
            </w:pPr>
            <w:r w:rsidRPr="00B00453">
              <w:rPr>
                <w:rFonts w:ascii="Arial" w:hAnsi="Arial" w:cs="Arial"/>
                <w:color w:val="000000"/>
                <w:sz w:val="20"/>
                <w:szCs w:val="20"/>
              </w:rPr>
              <w:t>06-C00-033</w:t>
            </w:r>
          </w:p>
        </w:tc>
        <w:tc>
          <w:tcPr>
            <w:tcW w:w="1756" w:type="dxa"/>
            <w:shd w:val="clear" w:color="auto" w:fill="auto"/>
          </w:tcPr>
          <w:p w:rsidR="006D6CCE" w:rsidRPr="00B00453" w:rsidRDefault="006D6CCE" w:rsidP="00B45FCA">
            <w:pPr>
              <w:autoSpaceDE w:val="0"/>
              <w:autoSpaceDN w:val="0"/>
              <w:adjustRightInd w:val="0"/>
              <w:spacing w:after="0" w:line="240" w:lineRule="auto"/>
              <w:rPr>
                <w:rFonts w:ascii="Arial" w:hAnsi="Arial" w:cs="Arial"/>
                <w:color w:val="000000"/>
                <w:sz w:val="20"/>
                <w:szCs w:val="20"/>
              </w:rPr>
            </w:pPr>
            <w:r w:rsidRPr="00B00453">
              <w:rPr>
                <w:rFonts w:ascii="Arial" w:hAnsi="Arial" w:cs="Arial"/>
                <w:color w:val="000000"/>
                <w:sz w:val="20"/>
                <w:szCs w:val="20"/>
              </w:rPr>
              <w:t xml:space="preserve">Recombinant human protein TSH (thyrotropine alfa ) injection 0.9 mg vial  </w:t>
            </w:r>
          </w:p>
          <w:p w:rsidR="006D6CCE" w:rsidRPr="00B00453" w:rsidRDefault="006D6CCE" w:rsidP="00B45FCA">
            <w:pPr>
              <w:autoSpaceDE w:val="0"/>
              <w:autoSpaceDN w:val="0"/>
              <w:adjustRightInd w:val="0"/>
              <w:spacing w:after="0" w:line="240" w:lineRule="auto"/>
              <w:rPr>
                <w:rFonts w:ascii="Arial" w:hAnsi="Arial" w:cs="Arial"/>
                <w:color w:val="000000"/>
                <w:sz w:val="20"/>
                <w:szCs w:val="20"/>
              </w:rPr>
            </w:pPr>
            <w:r w:rsidRPr="00B00453">
              <w:rPr>
                <w:rFonts w:ascii="Arial" w:hAnsi="Arial" w:cs="Arial"/>
                <w:color w:val="000000"/>
                <w:sz w:val="20"/>
                <w:szCs w:val="20"/>
              </w:rPr>
              <w:t xml:space="preserve"> </w:t>
            </w:r>
            <w:r w:rsidRPr="00B00453">
              <w:rPr>
                <w:rFonts w:ascii="Arial" w:hAnsi="Arial" w:cs="Arial"/>
                <w:color w:val="000000"/>
                <w:sz w:val="20"/>
                <w:szCs w:val="20"/>
                <w:rtl/>
              </w:rPr>
              <w:t>يحصر</w:t>
            </w:r>
            <w:r w:rsidRPr="00B00453">
              <w:rPr>
                <w:rFonts w:ascii="Arial" w:hAnsi="Arial" w:cs="Arial"/>
                <w:color w:val="000000"/>
                <w:sz w:val="20"/>
                <w:szCs w:val="20"/>
              </w:rPr>
              <w:t xml:space="preserve"> </w:t>
            </w:r>
            <w:r w:rsidRPr="00B00453">
              <w:rPr>
                <w:rFonts w:ascii="Arial" w:hAnsi="Arial" w:cs="Arial"/>
                <w:color w:val="000000"/>
                <w:sz w:val="20"/>
                <w:szCs w:val="20"/>
                <w:rtl/>
              </w:rPr>
              <w:t>استخدامه</w:t>
            </w:r>
            <w:r w:rsidRPr="00B00453">
              <w:rPr>
                <w:rFonts w:ascii="Arial" w:hAnsi="Arial" w:cs="Arial"/>
                <w:color w:val="000000"/>
                <w:sz w:val="20"/>
                <w:szCs w:val="20"/>
              </w:rPr>
              <w:t xml:space="preserve"> </w:t>
            </w:r>
            <w:r w:rsidRPr="00B00453">
              <w:rPr>
                <w:rFonts w:ascii="Arial" w:hAnsi="Arial" w:cs="Arial"/>
                <w:color w:val="000000"/>
                <w:sz w:val="20"/>
                <w:szCs w:val="20"/>
                <w:rtl/>
              </w:rPr>
              <w:t>في</w:t>
            </w:r>
            <w:r w:rsidRPr="00B00453">
              <w:rPr>
                <w:rFonts w:ascii="Arial" w:hAnsi="Arial" w:cs="Arial"/>
                <w:color w:val="000000"/>
                <w:sz w:val="20"/>
                <w:szCs w:val="20"/>
              </w:rPr>
              <w:t xml:space="preserve"> ( </w:t>
            </w:r>
            <w:r w:rsidRPr="00B00453">
              <w:rPr>
                <w:rFonts w:ascii="Arial" w:hAnsi="Arial" w:cs="Arial"/>
                <w:color w:val="000000"/>
                <w:sz w:val="20"/>
                <w:szCs w:val="20"/>
                <w:rtl/>
              </w:rPr>
              <w:t>دائرة</w:t>
            </w:r>
            <w:r w:rsidRPr="00B00453">
              <w:rPr>
                <w:rFonts w:ascii="Arial" w:hAnsi="Arial" w:cs="Arial"/>
                <w:color w:val="000000"/>
                <w:sz w:val="20"/>
                <w:szCs w:val="20"/>
              </w:rPr>
              <w:t xml:space="preserve"> </w:t>
            </w:r>
            <w:r w:rsidRPr="00B00453">
              <w:rPr>
                <w:rFonts w:ascii="Arial" w:hAnsi="Arial" w:cs="Arial"/>
                <w:color w:val="000000"/>
                <w:sz w:val="20"/>
                <w:szCs w:val="20"/>
                <w:rtl/>
              </w:rPr>
              <w:t>صحه</w:t>
            </w:r>
            <w:r w:rsidRPr="00B00453">
              <w:rPr>
                <w:rFonts w:ascii="Arial" w:hAnsi="Arial" w:cs="Arial"/>
                <w:color w:val="000000"/>
                <w:sz w:val="20"/>
                <w:szCs w:val="20"/>
              </w:rPr>
              <w:t xml:space="preserve"> </w:t>
            </w:r>
            <w:r w:rsidRPr="00B00453">
              <w:rPr>
                <w:rFonts w:ascii="Arial" w:hAnsi="Arial" w:cs="Arial"/>
                <w:color w:val="000000"/>
                <w:sz w:val="20"/>
                <w:szCs w:val="20"/>
                <w:rtl/>
              </w:rPr>
              <w:t>بغداد</w:t>
            </w:r>
            <w:r w:rsidRPr="00B00453">
              <w:rPr>
                <w:rFonts w:ascii="Arial" w:hAnsi="Arial" w:cs="Arial"/>
                <w:color w:val="000000"/>
                <w:sz w:val="20"/>
                <w:szCs w:val="20"/>
              </w:rPr>
              <w:t xml:space="preserve"> / </w:t>
            </w:r>
            <w:r w:rsidRPr="00B00453">
              <w:rPr>
                <w:rFonts w:ascii="Arial" w:hAnsi="Arial" w:cs="Arial"/>
                <w:color w:val="000000"/>
                <w:sz w:val="20"/>
                <w:szCs w:val="20"/>
                <w:rtl/>
              </w:rPr>
              <w:t>الكرخ</w:t>
            </w:r>
            <w:r w:rsidRPr="00B00453">
              <w:rPr>
                <w:rFonts w:ascii="Arial" w:hAnsi="Arial" w:cs="Arial"/>
                <w:color w:val="000000"/>
                <w:sz w:val="20"/>
                <w:szCs w:val="20"/>
              </w:rPr>
              <w:t xml:space="preserve"> , </w:t>
            </w:r>
            <w:r w:rsidRPr="00B00453">
              <w:rPr>
                <w:rFonts w:ascii="Arial" w:hAnsi="Arial" w:cs="Arial"/>
                <w:color w:val="000000"/>
                <w:sz w:val="20"/>
                <w:szCs w:val="20"/>
                <w:rtl/>
              </w:rPr>
              <w:t>مستشفى</w:t>
            </w:r>
            <w:r w:rsidRPr="00B00453">
              <w:rPr>
                <w:rFonts w:ascii="Arial" w:hAnsi="Arial" w:cs="Arial"/>
                <w:color w:val="000000"/>
                <w:sz w:val="20"/>
                <w:szCs w:val="20"/>
              </w:rPr>
              <w:t xml:space="preserve"> </w:t>
            </w:r>
            <w:r w:rsidRPr="00B00453">
              <w:rPr>
                <w:rFonts w:ascii="Arial" w:hAnsi="Arial" w:cs="Arial"/>
                <w:color w:val="000000"/>
                <w:sz w:val="20"/>
                <w:szCs w:val="20"/>
                <w:rtl/>
              </w:rPr>
              <w:t>اليرموك</w:t>
            </w:r>
            <w:r w:rsidRPr="00B00453">
              <w:rPr>
                <w:rFonts w:ascii="Arial" w:hAnsi="Arial" w:cs="Arial"/>
                <w:color w:val="000000"/>
                <w:sz w:val="20"/>
                <w:szCs w:val="20"/>
              </w:rPr>
              <w:t xml:space="preserve"> </w:t>
            </w:r>
            <w:r w:rsidRPr="00B00453">
              <w:rPr>
                <w:rFonts w:ascii="Arial" w:hAnsi="Arial" w:cs="Arial"/>
                <w:color w:val="000000"/>
                <w:sz w:val="20"/>
                <w:szCs w:val="20"/>
                <w:rtl/>
              </w:rPr>
              <w:t>التعلمي</w:t>
            </w:r>
            <w:r w:rsidRPr="00B00453">
              <w:rPr>
                <w:rFonts w:ascii="Arial" w:hAnsi="Arial" w:cs="Arial"/>
                <w:color w:val="000000"/>
                <w:sz w:val="20"/>
                <w:szCs w:val="20"/>
              </w:rPr>
              <w:t xml:space="preserve"> / </w:t>
            </w:r>
            <w:r w:rsidRPr="00B00453">
              <w:rPr>
                <w:rFonts w:ascii="Arial" w:hAnsi="Arial" w:cs="Arial"/>
                <w:color w:val="000000"/>
                <w:sz w:val="20"/>
                <w:szCs w:val="20"/>
                <w:rtl/>
              </w:rPr>
              <w:t>قسم</w:t>
            </w:r>
            <w:r w:rsidRPr="00B00453">
              <w:rPr>
                <w:rFonts w:ascii="Arial" w:hAnsi="Arial" w:cs="Arial"/>
                <w:color w:val="000000"/>
                <w:sz w:val="20"/>
                <w:szCs w:val="20"/>
              </w:rPr>
              <w:t xml:space="preserve"> </w:t>
            </w:r>
            <w:r w:rsidRPr="00B00453">
              <w:rPr>
                <w:rFonts w:ascii="Arial" w:hAnsi="Arial" w:cs="Arial"/>
                <w:color w:val="000000"/>
                <w:sz w:val="20"/>
                <w:szCs w:val="20"/>
                <w:rtl/>
              </w:rPr>
              <w:t>الطب</w:t>
            </w:r>
            <w:r w:rsidRPr="00B00453">
              <w:rPr>
                <w:rFonts w:ascii="Arial" w:hAnsi="Arial" w:cs="Arial"/>
                <w:color w:val="000000"/>
                <w:sz w:val="20"/>
                <w:szCs w:val="20"/>
              </w:rPr>
              <w:t xml:space="preserve"> </w:t>
            </w:r>
            <w:r w:rsidRPr="00B00453">
              <w:rPr>
                <w:rFonts w:ascii="Arial" w:hAnsi="Arial" w:cs="Arial"/>
                <w:color w:val="000000"/>
                <w:sz w:val="20"/>
                <w:szCs w:val="20"/>
                <w:rtl/>
              </w:rPr>
              <w:t>النووى</w:t>
            </w:r>
            <w:r w:rsidRPr="00B00453">
              <w:rPr>
                <w:rFonts w:ascii="Arial" w:hAnsi="Arial" w:cs="Arial"/>
                <w:color w:val="000000"/>
                <w:sz w:val="20"/>
                <w:szCs w:val="20"/>
              </w:rPr>
              <w:t xml:space="preserve"> .2- </w:t>
            </w:r>
            <w:r w:rsidRPr="00B00453">
              <w:rPr>
                <w:rFonts w:ascii="Arial" w:hAnsi="Arial" w:cs="Arial"/>
                <w:color w:val="000000"/>
                <w:sz w:val="20"/>
                <w:szCs w:val="20"/>
                <w:rtl/>
              </w:rPr>
              <w:t>دائرة</w:t>
            </w:r>
            <w:r w:rsidRPr="00B00453">
              <w:rPr>
                <w:rFonts w:ascii="Arial" w:hAnsi="Arial" w:cs="Arial"/>
                <w:color w:val="000000"/>
                <w:sz w:val="20"/>
                <w:szCs w:val="20"/>
              </w:rPr>
              <w:t xml:space="preserve"> </w:t>
            </w:r>
            <w:r w:rsidRPr="00B00453">
              <w:rPr>
                <w:rFonts w:ascii="Arial" w:hAnsi="Arial" w:cs="Arial"/>
                <w:color w:val="000000"/>
                <w:sz w:val="20"/>
                <w:szCs w:val="20"/>
                <w:rtl/>
              </w:rPr>
              <w:t>صحه</w:t>
            </w:r>
            <w:r w:rsidRPr="00B00453">
              <w:rPr>
                <w:rFonts w:ascii="Arial" w:hAnsi="Arial" w:cs="Arial"/>
                <w:color w:val="000000"/>
                <w:sz w:val="20"/>
                <w:szCs w:val="20"/>
              </w:rPr>
              <w:t xml:space="preserve"> </w:t>
            </w:r>
            <w:r w:rsidRPr="00B00453">
              <w:rPr>
                <w:rFonts w:ascii="Arial" w:hAnsi="Arial" w:cs="Arial"/>
                <w:color w:val="000000"/>
                <w:sz w:val="20"/>
                <w:szCs w:val="20"/>
                <w:rtl/>
              </w:rPr>
              <w:t>بغداد</w:t>
            </w:r>
            <w:r w:rsidRPr="00B00453">
              <w:rPr>
                <w:rFonts w:ascii="Arial" w:hAnsi="Arial" w:cs="Arial"/>
                <w:color w:val="000000"/>
                <w:sz w:val="20"/>
                <w:szCs w:val="20"/>
              </w:rPr>
              <w:t xml:space="preserve"> / </w:t>
            </w:r>
            <w:r w:rsidRPr="00B00453">
              <w:rPr>
                <w:rFonts w:ascii="Arial" w:hAnsi="Arial" w:cs="Arial"/>
                <w:color w:val="000000"/>
                <w:sz w:val="20"/>
                <w:szCs w:val="20"/>
                <w:rtl/>
              </w:rPr>
              <w:t>الرصافة</w:t>
            </w:r>
            <w:r w:rsidRPr="00B00453">
              <w:rPr>
                <w:rFonts w:ascii="Arial" w:hAnsi="Arial" w:cs="Arial"/>
                <w:color w:val="000000"/>
                <w:sz w:val="20"/>
                <w:szCs w:val="20"/>
              </w:rPr>
              <w:t xml:space="preserve"> / </w:t>
            </w:r>
            <w:r w:rsidRPr="00B00453">
              <w:rPr>
                <w:rFonts w:ascii="Arial" w:hAnsi="Arial" w:cs="Arial"/>
                <w:color w:val="000000"/>
                <w:sz w:val="20"/>
                <w:szCs w:val="20"/>
                <w:rtl/>
              </w:rPr>
              <w:t>مركز</w:t>
            </w:r>
            <w:r w:rsidRPr="00B00453">
              <w:rPr>
                <w:rFonts w:ascii="Arial" w:hAnsi="Arial" w:cs="Arial"/>
                <w:color w:val="000000"/>
                <w:sz w:val="20"/>
                <w:szCs w:val="20"/>
              </w:rPr>
              <w:t xml:space="preserve"> </w:t>
            </w:r>
            <w:r w:rsidRPr="00B00453">
              <w:rPr>
                <w:rFonts w:ascii="Arial" w:hAnsi="Arial" w:cs="Arial"/>
                <w:color w:val="000000"/>
                <w:sz w:val="20"/>
                <w:szCs w:val="20"/>
                <w:rtl/>
              </w:rPr>
              <w:t>الغدد</w:t>
            </w:r>
            <w:r w:rsidRPr="00B00453">
              <w:rPr>
                <w:rFonts w:ascii="Arial" w:hAnsi="Arial" w:cs="Arial"/>
                <w:color w:val="000000"/>
                <w:sz w:val="20"/>
                <w:szCs w:val="20"/>
              </w:rPr>
              <w:t xml:space="preserve"> </w:t>
            </w:r>
            <w:r w:rsidRPr="00B00453">
              <w:rPr>
                <w:rFonts w:ascii="Arial" w:hAnsi="Arial" w:cs="Arial"/>
                <w:color w:val="000000"/>
                <w:sz w:val="20"/>
                <w:szCs w:val="20"/>
                <w:rtl/>
              </w:rPr>
              <w:t>الصم</w:t>
            </w:r>
            <w:r w:rsidRPr="00B00453">
              <w:rPr>
                <w:rFonts w:ascii="Arial" w:hAnsi="Arial" w:cs="Arial"/>
                <w:color w:val="000000"/>
                <w:sz w:val="20"/>
                <w:szCs w:val="20"/>
              </w:rPr>
              <w:t xml:space="preserve"> </w:t>
            </w:r>
            <w:r w:rsidRPr="00B00453">
              <w:rPr>
                <w:rFonts w:ascii="Arial" w:hAnsi="Arial" w:cs="Arial"/>
                <w:color w:val="000000"/>
                <w:sz w:val="20"/>
                <w:szCs w:val="20"/>
                <w:rtl/>
              </w:rPr>
              <w:t>والسكرى</w:t>
            </w:r>
            <w:r w:rsidRPr="00B00453">
              <w:rPr>
                <w:rFonts w:ascii="Arial" w:hAnsi="Arial" w:cs="Arial"/>
                <w:color w:val="000000"/>
                <w:sz w:val="20"/>
                <w:szCs w:val="20"/>
              </w:rPr>
              <w:t xml:space="preserve"> . 3- </w:t>
            </w:r>
            <w:r w:rsidRPr="00B00453">
              <w:rPr>
                <w:rFonts w:ascii="Arial" w:hAnsi="Arial" w:cs="Arial"/>
                <w:color w:val="000000"/>
                <w:sz w:val="20"/>
                <w:szCs w:val="20"/>
                <w:rtl/>
              </w:rPr>
              <w:t>دائرة</w:t>
            </w:r>
            <w:r w:rsidRPr="00B00453">
              <w:rPr>
                <w:rFonts w:ascii="Arial" w:hAnsi="Arial" w:cs="Arial"/>
                <w:color w:val="000000"/>
                <w:sz w:val="20"/>
                <w:szCs w:val="20"/>
              </w:rPr>
              <w:t xml:space="preserve"> </w:t>
            </w:r>
            <w:r w:rsidRPr="00B00453">
              <w:rPr>
                <w:rFonts w:ascii="Arial" w:hAnsi="Arial" w:cs="Arial"/>
                <w:color w:val="000000"/>
                <w:sz w:val="20"/>
                <w:szCs w:val="20"/>
                <w:rtl/>
              </w:rPr>
              <w:t>مدينه</w:t>
            </w:r>
            <w:r w:rsidRPr="00B00453">
              <w:rPr>
                <w:rFonts w:ascii="Arial" w:hAnsi="Arial" w:cs="Arial"/>
                <w:color w:val="000000"/>
                <w:sz w:val="20"/>
                <w:szCs w:val="20"/>
              </w:rPr>
              <w:t xml:space="preserve"> </w:t>
            </w:r>
            <w:r w:rsidRPr="00B00453">
              <w:rPr>
                <w:rFonts w:ascii="Arial" w:hAnsi="Arial" w:cs="Arial"/>
                <w:color w:val="000000"/>
                <w:sz w:val="20"/>
                <w:szCs w:val="20"/>
                <w:rtl/>
              </w:rPr>
              <w:t>الطب</w:t>
            </w:r>
            <w:r w:rsidRPr="00B00453">
              <w:rPr>
                <w:rFonts w:ascii="Arial" w:hAnsi="Arial" w:cs="Arial"/>
                <w:color w:val="000000"/>
                <w:sz w:val="20"/>
                <w:szCs w:val="20"/>
              </w:rPr>
              <w:t xml:space="preserve"> / </w:t>
            </w:r>
            <w:r w:rsidRPr="00B00453">
              <w:rPr>
                <w:rFonts w:ascii="Arial" w:hAnsi="Arial" w:cs="Arial"/>
                <w:color w:val="000000"/>
                <w:sz w:val="20"/>
                <w:szCs w:val="20"/>
                <w:rtl/>
              </w:rPr>
              <w:t>قسم</w:t>
            </w:r>
            <w:r w:rsidRPr="00B00453">
              <w:rPr>
                <w:rFonts w:ascii="Arial" w:hAnsi="Arial" w:cs="Arial"/>
                <w:color w:val="000000"/>
                <w:sz w:val="20"/>
                <w:szCs w:val="20"/>
              </w:rPr>
              <w:t xml:space="preserve"> </w:t>
            </w:r>
            <w:r w:rsidRPr="00B00453">
              <w:rPr>
                <w:rFonts w:ascii="Arial" w:hAnsi="Arial" w:cs="Arial"/>
                <w:color w:val="000000"/>
                <w:sz w:val="20"/>
                <w:szCs w:val="20"/>
                <w:rtl/>
              </w:rPr>
              <w:t>الطب</w:t>
            </w:r>
            <w:r w:rsidRPr="00B00453">
              <w:rPr>
                <w:rFonts w:ascii="Arial" w:hAnsi="Arial" w:cs="Arial"/>
                <w:color w:val="000000"/>
                <w:sz w:val="20"/>
                <w:szCs w:val="20"/>
              </w:rPr>
              <w:t xml:space="preserve"> </w:t>
            </w:r>
            <w:r w:rsidRPr="00B00453">
              <w:rPr>
                <w:rFonts w:ascii="Arial" w:hAnsi="Arial" w:cs="Arial"/>
                <w:color w:val="000000"/>
                <w:sz w:val="20"/>
                <w:szCs w:val="20"/>
                <w:rtl/>
              </w:rPr>
              <w:t>النووي</w:t>
            </w:r>
            <w:r w:rsidRPr="00B00453">
              <w:rPr>
                <w:rFonts w:ascii="Arial" w:hAnsi="Arial" w:cs="Arial"/>
                <w:color w:val="000000"/>
                <w:sz w:val="20"/>
                <w:szCs w:val="20"/>
              </w:rPr>
              <w:t xml:space="preserve"> . 4- </w:t>
            </w:r>
            <w:r w:rsidRPr="00B00453">
              <w:rPr>
                <w:rFonts w:ascii="Arial" w:hAnsi="Arial" w:cs="Arial"/>
                <w:color w:val="000000"/>
                <w:sz w:val="20"/>
                <w:szCs w:val="20"/>
                <w:rtl/>
              </w:rPr>
              <w:t>دائرة</w:t>
            </w:r>
            <w:r w:rsidRPr="00B00453">
              <w:rPr>
                <w:rFonts w:ascii="Arial" w:hAnsi="Arial" w:cs="Arial"/>
                <w:color w:val="000000"/>
                <w:sz w:val="20"/>
                <w:szCs w:val="20"/>
              </w:rPr>
              <w:t xml:space="preserve"> </w:t>
            </w:r>
            <w:r w:rsidRPr="00B00453">
              <w:rPr>
                <w:rFonts w:ascii="Arial" w:hAnsi="Arial" w:cs="Arial"/>
                <w:color w:val="000000"/>
                <w:sz w:val="20"/>
                <w:szCs w:val="20"/>
                <w:rtl/>
              </w:rPr>
              <w:t>صحه</w:t>
            </w:r>
            <w:r w:rsidRPr="00B00453">
              <w:rPr>
                <w:rFonts w:ascii="Arial" w:hAnsi="Arial" w:cs="Arial"/>
                <w:color w:val="000000"/>
                <w:sz w:val="20"/>
                <w:szCs w:val="20"/>
              </w:rPr>
              <w:t xml:space="preserve"> </w:t>
            </w:r>
            <w:r w:rsidRPr="00B00453">
              <w:rPr>
                <w:rFonts w:ascii="Arial" w:hAnsi="Arial" w:cs="Arial"/>
                <w:color w:val="000000"/>
                <w:sz w:val="20"/>
                <w:szCs w:val="20"/>
                <w:rtl/>
              </w:rPr>
              <w:t>نينوى</w:t>
            </w:r>
            <w:r w:rsidRPr="00B00453">
              <w:rPr>
                <w:rFonts w:ascii="Arial" w:hAnsi="Arial" w:cs="Arial"/>
                <w:color w:val="000000"/>
                <w:sz w:val="20"/>
                <w:szCs w:val="20"/>
              </w:rPr>
              <w:t xml:space="preserve"> / </w:t>
            </w:r>
            <w:r w:rsidRPr="00B00453">
              <w:rPr>
                <w:rFonts w:ascii="Arial" w:hAnsi="Arial" w:cs="Arial"/>
                <w:color w:val="000000"/>
                <w:sz w:val="20"/>
                <w:szCs w:val="20"/>
                <w:rtl/>
              </w:rPr>
              <w:t>مستشفى</w:t>
            </w:r>
            <w:r w:rsidRPr="00B00453">
              <w:rPr>
                <w:rFonts w:ascii="Arial" w:hAnsi="Arial" w:cs="Arial"/>
                <w:color w:val="000000"/>
                <w:sz w:val="20"/>
                <w:szCs w:val="20"/>
              </w:rPr>
              <w:t xml:space="preserve"> </w:t>
            </w:r>
            <w:r w:rsidRPr="00B00453">
              <w:rPr>
                <w:rFonts w:ascii="Arial" w:hAnsi="Arial" w:cs="Arial"/>
                <w:color w:val="000000"/>
                <w:sz w:val="20"/>
                <w:szCs w:val="20"/>
                <w:rtl/>
              </w:rPr>
              <w:t>الاورام</w:t>
            </w:r>
            <w:r w:rsidRPr="00B00453">
              <w:rPr>
                <w:rFonts w:ascii="Arial" w:hAnsi="Arial" w:cs="Arial"/>
                <w:color w:val="000000"/>
                <w:sz w:val="20"/>
                <w:szCs w:val="20"/>
              </w:rPr>
              <w:t xml:space="preserve"> </w:t>
            </w:r>
            <w:r w:rsidRPr="00B00453">
              <w:rPr>
                <w:rFonts w:ascii="Arial" w:hAnsi="Arial" w:cs="Arial"/>
                <w:color w:val="000000"/>
                <w:sz w:val="20"/>
                <w:szCs w:val="20"/>
                <w:rtl/>
              </w:rPr>
              <w:t>والطب</w:t>
            </w:r>
            <w:r w:rsidRPr="00B00453">
              <w:rPr>
                <w:rFonts w:ascii="Arial" w:hAnsi="Arial" w:cs="Arial"/>
                <w:color w:val="000000"/>
                <w:sz w:val="20"/>
                <w:szCs w:val="20"/>
              </w:rPr>
              <w:t xml:space="preserve"> </w:t>
            </w:r>
            <w:r w:rsidRPr="00B00453">
              <w:rPr>
                <w:rFonts w:ascii="Arial" w:hAnsi="Arial" w:cs="Arial"/>
                <w:color w:val="000000"/>
                <w:sz w:val="20"/>
                <w:szCs w:val="20"/>
                <w:rtl/>
              </w:rPr>
              <w:t>النووى</w:t>
            </w:r>
            <w:r w:rsidRPr="00B00453">
              <w:rPr>
                <w:rFonts w:ascii="Arial" w:hAnsi="Arial" w:cs="Arial"/>
                <w:color w:val="000000"/>
                <w:sz w:val="20"/>
                <w:szCs w:val="20"/>
              </w:rPr>
              <w:t xml:space="preserve">. 5- </w:t>
            </w:r>
            <w:r w:rsidRPr="00B00453">
              <w:rPr>
                <w:rFonts w:ascii="Arial" w:hAnsi="Arial" w:cs="Arial"/>
                <w:color w:val="000000"/>
                <w:sz w:val="20"/>
                <w:szCs w:val="20"/>
                <w:rtl/>
              </w:rPr>
              <w:t>وزارة</w:t>
            </w:r>
            <w:r w:rsidRPr="00B00453">
              <w:rPr>
                <w:rFonts w:ascii="Arial" w:hAnsi="Arial" w:cs="Arial"/>
                <w:color w:val="000000"/>
                <w:sz w:val="20"/>
                <w:szCs w:val="20"/>
              </w:rPr>
              <w:t xml:space="preserve"> </w:t>
            </w:r>
            <w:r w:rsidRPr="00B00453">
              <w:rPr>
                <w:rFonts w:ascii="Arial" w:hAnsi="Arial" w:cs="Arial"/>
                <w:color w:val="000000"/>
                <w:sz w:val="20"/>
                <w:szCs w:val="20"/>
                <w:rtl/>
              </w:rPr>
              <w:t>الصحه</w:t>
            </w:r>
            <w:r w:rsidRPr="00B00453">
              <w:rPr>
                <w:rFonts w:ascii="Arial" w:hAnsi="Arial" w:cs="Arial"/>
                <w:color w:val="000000"/>
                <w:sz w:val="20"/>
                <w:szCs w:val="20"/>
              </w:rPr>
              <w:t xml:space="preserve"> / </w:t>
            </w:r>
            <w:r w:rsidRPr="00B00453">
              <w:rPr>
                <w:rFonts w:ascii="Arial" w:hAnsi="Arial" w:cs="Arial"/>
                <w:color w:val="000000"/>
                <w:sz w:val="20"/>
                <w:szCs w:val="20"/>
                <w:rtl/>
              </w:rPr>
              <w:t>مجلسمجلس</w:t>
            </w:r>
            <w:r w:rsidRPr="00B00453">
              <w:rPr>
                <w:rFonts w:ascii="Arial" w:hAnsi="Arial" w:cs="Arial"/>
                <w:color w:val="000000"/>
                <w:sz w:val="20"/>
                <w:szCs w:val="20"/>
              </w:rPr>
              <w:t xml:space="preserve"> </w:t>
            </w:r>
            <w:r w:rsidRPr="00B00453">
              <w:rPr>
                <w:rFonts w:ascii="Arial" w:hAnsi="Arial" w:cs="Arial"/>
                <w:color w:val="000000"/>
                <w:sz w:val="20"/>
                <w:szCs w:val="20"/>
                <w:rtl/>
              </w:rPr>
              <w:t>السرطان</w:t>
            </w:r>
            <w:r w:rsidRPr="00B00453">
              <w:rPr>
                <w:rFonts w:ascii="Arial" w:hAnsi="Arial" w:cs="Arial"/>
                <w:color w:val="000000"/>
                <w:sz w:val="20"/>
                <w:szCs w:val="20"/>
              </w:rPr>
              <w:t xml:space="preserve"> / </w:t>
            </w:r>
            <w:r w:rsidRPr="00B00453">
              <w:rPr>
                <w:rFonts w:ascii="Arial" w:hAnsi="Arial" w:cs="Arial"/>
                <w:color w:val="000000"/>
                <w:sz w:val="20"/>
                <w:szCs w:val="20"/>
                <w:rtl/>
              </w:rPr>
              <w:t>مستشفى</w:t>
            </w:r>
            <w:r w:rsidRPr="00B00453">
              <w:rPr>
                <w:rFonts w:ascii="Arial" w:hAnsi="Arial" w:cs="Arial"/>
                <w:color w:val="000000"/>
                <w:sz w:val="20"/>
                <w:szCs w:val="20"/>
              </w:rPr>
              <w:t xml:space="preserve"> </w:t>
            </w:r>
            <w:r w:rsidRPr="00B00453">
              <w:rPr>
                <w:rFonts w:ascii="Arial" w:hAnsi="Arial" w:cs="Arial"/>
                <w:color w:val="000000"/>
                <w:sz w:val="20"/>
                <w:szCs w:val="20"/>
                <w:rtl/>
              </w:rPr>
              <w:t>االامل</w:t>
            </w:r>
            <w:r w:rsidRPr="00B00453">
              <w:rPr>
                <w:rFonts w:ascii="Arial" w:hAnsi="Arial" w:cs="Arial"/>
                <w:color w:val="000000"/>
                <w:sz w:val="20"/>
                <w:szCs w:val="20"/>
              </w:rPr>
              <w:t xml:space="preserve"> / </w:t>
            </w:r>
            <w:r w:rsidRPr="00B00453">
              <w:rPr>
                <w:rFonts w:ascii="Arial" w:hAnsi="Arial" w:cs="Arial"/>
                <w:color w:val="000000"/>
                <w:sz w:val="20"/>
                <w:szCs w:val="20"/>
                <w:rtl/>
              </w:rPr>
              <w:t>قسم</w:t>
            </w:r>
            <w:r w:rsidRPr="00B00453">
              <w:rPr>
                <w:rFonts w:ascii="Arial" w:hAnsi="Arial" w:cs="Arial"/>
                <w:color w:val="000000"/>
                <w:sz w:val="20"/>
                <w:szCs w:val="20"/>
              </w:rPr>
              <w:t xml:space="preserve"> </w:t>
            </w:r>
            <w:r w:rsidRPr="00B00453">
              <w:rPr>
                <w:rFonts w:ascii="Arial" w:hAnsi="Arial" w:cs="Arial"/>
                <w:color w:val="000000"/>
                <w:sz w:val="20"/>
                <w:szCs w:val="20"/>
                <w:rtl/>
              </w:rPr>
              <w:t>الطب</w:t>
            </w:r>
            <w:r w:rsidRPr="00B00453">
              <w:rPr>
                <w:rFonts w:ascii="Arial" w:hAnsi="Arial" w:cs="Arial"/>
                <w:color w:val="000000"/>
                <w:sz w:val="20"/>
                <w:szCs w:val="20"/>
              </w:rPr>
              <w:t xml:space="preserve"> </w:t>
            </w:r>
            <w:r w:rsidRPr="00B00453">
              <w:rPr>
                <w:rFonts w:ascii="Arial" w:hAnsi="Arial" w:cs="Arial"/>
                <w:color w:val="000000"/>
                <w:sz w:val="20"/>
                <w:szCs w:val="20"/>
                <w:rtl/>
              </w:rPr>
              <w:t>النووى</w:t>
            </w: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D6CCE" w:rsidRDefault="006D6CCE"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6D6CCE" w:rsidRDefault="006D6CCE"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D6CCE" w:rsidRPr="00233B59" w:rsidRDefault="006D6CCE"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D6CCE" w:rsidRPr="00233B59" w:rsidTr="00605525">
        <w:tc>
          <w:tcPr>
            <w:tcW w:w="468"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8</w:t>
            </w:r>
          </w:p>
        </w:tc>
        <w:tc>
          <w:tcPr>
            <w:tcW w:w="468"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6D6CCE" w:rsidRPr="00647BE7" w:rsidRDefault="006D6CCE"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tcPr>
          <w:p w:rsidR="006D6CCE" w:rsidRPr="00B00453" w:rsidRDefault="006D6CCE" w:rsidP="00B45FCA">
            <w:pPr>
              <w:autoSpaceDE w:val="0"/>
              <w:autoSpaceDN w:val="0"/>
              <w:adjustRightInd w:val="0"/>
              <w:spacing w:after="0" w:line="240" w:lineRule="auto"/>
              <w:rPr>
                <w:rFonts w:ascii="Arial" w:hAnsi="Arial" w:cs="Arial"/>
                <w:color w:val="000000"/>
                <w:sz w:val="20"/>
                <w:szCs w:val="20"/>
              </w:rPr>
            </w:pPr>
            <w:r w:rsidRPr="00B00453">
              <w:rPr>
                <w:rFonts w:ascii="Arial" w:hAnsi="Arial" w:cs="Arial"/>
                <w:color w:val="000000"/>
                <w:sz w:val="20"/>
                <w:szCs w:val="20"/>
              </w:rPr>
              <w:t>09-H00-030</w:t>
            </w:r>
          </w:p>
        </w:tc>
        <w:tc>
          <w:tcPr>
            <w:tcW w:w="1756" w:type="dxa"/>
            <w:shd w:val="clear" w:color="auto" w:fill="auto"/>
          </w:tcPr>
          <w:p w:rsidR="006D6CCE" w:rsidRPr="00B00453" w:rsidRDefault="006D6CCE" w:rsidP="00B45FCA">
            <w:pPr>
              <w:autoSpaceDE w:val="0"/>
              <w:autoSpaceDN w:val="0"/>
              <w:adjustRightInd w:val="0"/>
              <w:spacing w:after="0" w:line="240" w:lineRule="auto"/>
              <w:rPr>
                <w:rFonts w:ascii="Arial" w:hAnsi="Arial" w:cs="Arial"/>
                <w:color w:val="000000"/>
              </w:rPr>
            </w:pPr>
            <w:r w:rsidRPr="00B00453">
              <w:rPr>
                <w:rFonts w:ascii="Arial" w:hAnsi="Arial" w:cs="Arial"/>
                <w:color w:val="000000"/>
              </w:rPr>
              <w:t xml:space="preserve">Eliglustat tartrate 84 mg </w:t>
            </w:r>
            <w:r w:rsidRPr="00B00453">
              <w:rPr>
                <w:rFonts w:ascii="Arial" w:hAnsi="Arial" w:cs="Arial"/>
                <w:color w:val="000000"/>
              </w:rPr>
              <w:lastRenderedPageBreak/>
              <w:t xml:space="preserve">cap . for Gaucher disease </w:t>
            </w: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D6CCE" w:rsidRDefault="006D6CCE"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6D6CCE" w:rsidRDefault="006D6CCE"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D6CCE" w:rsidRPr="00233B59" w:rsidRDefault="006D6CCE"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6D6CCE" w:rsidRPr="00233B59"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6D6CCE" w:rsidRDefault="006D6CCE"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F045AA" w:rsidRPr="00F6508E" w:rsidRDefault="00F045AA" w:rsidP="00F045AA">
      <w:pPr>
        <w:jc w:val="both"/>
        <w:rPr>
          <w:szCs w:val="24"/>
        </w:rPr>
      </w:pPr>
      <w:r w:rsidRPr="00F6508E">
        <w:rPr>
          <w:szCs w:val="24"/>
        </w:rPr>
        <w:lastRenderedPageBreak/>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pPr>
        <w:jc w:val="both"/>
        <w:rPr>
          <w:b/>
          <w:sz w:val="32"/>
        </w:rPr>
      </w:pPr>
      <w:r w:rsidRPr="00F6508E">
        <w:rPr>
          <w:sz w:val="32"/>
        </w:rPr>
        <w:br w:type="page"/>
      </w:r>
    </w:p>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3.B.</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F045AA" w:rsidRPr="00233B59" w:rsidTr="007471F6">
        <w:tc>
          <w:tcPr>
            <w:tcW w:w="10377" w:type="dxa"/>
            <w:gridSpan w:val="1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F045AA" w:rsidRPr="00233B59" w:rsidTr="007471F6">
        <w:tc>
          <w:tcPr>
            <w:tcW w:w="10377" w:type="dxa"/>
            <w:gridSpan w:val="1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F045AA" w:rsidRPr="00233B59" w:rsidTr="007471F6">
        <w:tc>
          <w:tcPr>
            <w:tcW w:w="66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F045AA" w:rsidRPr="00233B59" w:rsidRDefault="00F045AA" w:rsidP="007471F6">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r w:rsidRPr="00F6508E">
        <w:br w:type="page"/>
      </w:r>
    </w:p>
    <w:p w:rsidR="00F045AA" w:rsidRDefault="00F045AA" w:rsidP="00F045AA">
      <w:pPr>
        <w:jc w:val="both"/>
        <w:sectPr w:rsidR="00F045AA" w:rsidSect="00114D9D">
          <w:endnotePr>
            <w:numFmt w:val="decimal"/>
          </w:endnotePr>
          <w:pgSz w:w="15840" w:h="12240" w:orient="landscape" w:code="1"/>
          <w:pgMar w:top="567" w:right="567" w:bottom="567" w:left="567" w:header="720" w:footer="720" w:gutter="0"/>
          <w:cols w:space="720"/>
          <w:noEndnote/>
          <w:titlePg/>
        </w:sectPr>
      </w:pPr>
    </w:p>
    <w:p w:rsidR="00F045AA" w:rsidRPr="00F6508E" w:rsidRDefault="00F045AA" w:rsidP="00F045AA">
      <w:pPr>
        <w:pStyle w:val="Head81"/>
        <w:spacing w:before="0" w:after="0" w:line="240" w:lineRule="exact"/>
        <w:jc w:val="center"/>
        <w:rPr>
          <w:sz w:val="24"/>
          <w:szCs w:val="24"/>
        </w:rPr>
      </w:pPr>
      <w:r w:rsidRPr="00F6508E">
        <w:lastRenderedPageBreak/>
        <w:br/>
      </w:r>
      <w:r w:rsidRPr="00F6508E">
        <w:rPr>
          <w:sz w:val="24"/>
          <w:szCs w:val="24"/>
        </w:rPr>
        <w:t xml:space="preserve">5. </w:t>
      </w:r>
      <w:r w:rsidRPr="00F6508E">
        <w:rPr>
          <w:sz w:val="24"/>
          <w:szCs w:val="24"/>
        </w:rPr>
        <w:tab/>
        <w:t>Bid Security Form (Bank Guarantee)</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ab/>
        <w:t xml:space="preserve">[The Bank shall fill in this Bank Guarantee Form in accordance with the instructions indicated.____________________________ </w:t>
      </w:r>
      <w:r w:rsidRPr="00F6508E">
        <w:rPr>
          <w:rFonts w:ascii="Arial" w:hAnsi="Arial"/>
          <w:sz w:val="24"/>
          <w:szCs w:val="24"/>
        </w:rPr>
        <w:br/>
        <w:t xml:space="preserve">[insert </w:t>
      </w:r>
      <w:r w:rsidRPr="00F6508E">
        <w:rPr>
          <w:rFonts w:ascii="Arial" w:hAnsi="Arial"/>
          <w:b/>
          <w:bCs/>
          <w:sz w:val="24"/>
          <w:szCs w:val="24"/>
        </w:rPr>
        <w:t>Bank’s Name</w:t>
      </w:r>
      <w:r w:rsidRPr="00F6508E">
        <w:rPr>
          <w:rFonts w:ascii="Arial" w:hAnsi="Arial"/>
          <w:sz w:val="24"/>
          <w:szCs w:val="24"/>
        </w:rPr>
        <w:t xml:space="preserve">, and </w:t>
      </w:r>
      <w:r w:rsidRPr="00F6508E">
        <w:rPr>
          <w:rFonts w:ascii="Arial" w:hAnsi="Arial"/>
          <w:b/>
          <w:bCs/>
          <w:sz w:val="24"/>
          <w:szCs w:val="24"/>
        </w:rPr>
        <w:t>Address</w:t>
      </w:r>
      <w:r w:rsidRPr="00F6508E">
        <w:rPr>
          <w:rFonts w:ascii="Arial" w:hAnsi="Arial"/>
          <w:sz w:val="24"/>
          <w:szCs w:val="24"/>
        </w:rPr>
        <w:t xml:space="preserve"> of Issuing Branch or Office]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Beneficiary:</w:t>
      </w:r>
      <w:r w:rsidRPr="00F6508E">
        <w:rPr>
          <w:rFonts w:ascii="Arial" w:hAnsi="Arial" w:cs="Arial"/>
        </w:rPr>
        <w:tab/>
        <w:t xml:space="preserve">___________________ [insert </w:t>
      </w:r>
      <w:r w:rsidRPr="00F6508E">
        <w:rPr>
          <w:rFonts w:ascii="Arial" w:hAnsi="Arial" w:cs="Arial"/>
          <w:b/>
          <w:bCs/>
        </w:rPr>
        <w:t>Name and Address of Contracting Entity</w:t>
      </w:r>
      <w:r w:rsidRPr="00F6508E">
        <w:rPr>
          <w:rFonts w:ascii="Arial" w:hAnsi="Arial" w:cs="Arial"/>
        </w:rPr>
        <w:t>]</w:t>
      </w:r>
      <w:r w:rsidRPr="00F6508E">
        <w:rPr>
          <w:rFonts w:ascii="Arial" w:hAnsi="Arial" w:cs="Arial"/>
        </w:rPr>
        <w:tab/>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Date:</w:t>
      </w:r>
      <w:r w:rsidRPr="00F6508E">
        <w:rPr>
          <w:rFonts w:ascii="Arial" w:hAnsi="Arial" w:cs="Arial"/>
        </w:rPr>
        <w:tab/>
        <w:t>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BID GUARANTEE No.:</w:t>
      </w:r>
      <w:r w:rsidRPr="00F6508E">
        <w:rPr>
          <w:rFonts w:ascii="Arial" w:hAnsi="Arial" w:cs="Arial"/>
        </w:rPr>
        <w:tab/>
        <w:t>_________________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We have been informed that [insert </w:t>
      </w:r>
      <w:r w:rsidRPr="00F6508E">
        <w:rPr>
          <w:rFonts w:ascii="Arial" w:hAnsi="Arial" w:cs="Arial"/>
          <w:b/>
          <w:bCs/>
        </w:rPr>
        <w:t>name of the Bidder</w:t>
      </w:r>
      <w:r w:rsidRPr="00F6508E">
        <w:rPr>
          <w:rFonts w:ascii="Arial" w:hAnsi="Arial" w:cs="Arial"/>
        </w:rPr>
        <w:t xml:space="preserve">] (hereinafter called "the Bidder") has submitted to you its bid dated (hereinafter called "the Bid") for the execution of [insert </w:t>
      </w:r>
      <w:r w:rsidRPr="00F6508E">
        <w:rPr>
          <w:rFonts w:ascii="Arial" w:hAnsi="Arial" w:cs="Arial"/>
          <w:b/>
          <w:bCs/>
        </w:rPr>
        <w:t>name of tender/project</w:t>
      </w:r>
      <w:r w:rsidRPr="00F6508E">
        <w:rPr>
          <w:rFonts w:ascii="Arial" w:hAnsi="Arial" w:cs="Arial"/>
        </w:rPr>
        <w:t xml:space="preserve">] under Invitation for Bids No. [insert </w:t>
      </w:r>
      <w:r w:rsidRPr="00F6508E">
        <w:rPr>
          <w:rFonts w:ascii="Arial" w:hAnsi="Arial" w:cs="Arial"/>
          <w:b/>
          <w:bCs/>
        </w:rPr>
        <w:t>IFB number</w:t>
      </w:r>
      <w:r w:rsidRPr="00F6508E">
        <w:rPr>
          <w:rFonts w:ascii="Arial" w:hAnsi="Arial" w:cs="Arial"/>
        </w:rPr>
        <w:t xml:space="preserve">] (“the IFB”). </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Furthermore, we understand that, according to your conditions, bids must be supported by a bid guarantee.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At the request of the Bidder, we [insert </w:t>
      </w:r>
      <w:r w:rsidRPr="00F6508E">
        <w:rPr>
          <w:rFonts w:ascii="Arial" w:hAnsi="Arial" w:cs="Arial"/>
          <w:b/>
          <w:bCs/>
        </w:rPr>
        <w:t>name of Bank</w:t>
      </w:r>
      <w:r w:rsidRPr="00F6508E">
        <w:rPr>
          <w:rFonts w:ascii="Arial" w:hAnsi="Arial" w:cs="Arial"/>
        </w:rPr>
        <w:t xml:space="preserve">] hereby irrevocably undertake to pay you any sum or sums not exceeding in total an amount of [insert </w:t>
      </w:r>
      <w:r w:rsidRPr="00F6508E">
        <w:rPr>
          <w:rFonts w:ascii="Arial" w:hAnsi="Arial" w:cs="Arial"/>
          <w:b/>
          <w:bCs/>
        </w:rPr>
        <w:t>amount in figures</w:t>
      </w:r>
      <w:r w:rsidRPr="00F6508E">
        <w:rPr>
          <w:rFonts w:ascii="Arial" w:hAnsi="Arial" w:cs="Arial"/>
        </w:rPr>
        <w:t xml:space="preserve">] ([insert </w:t>
      </w:r>
      <w:r w:rsidRPr="00F6508E">
        <w:rPr>
          <w:rFonts w:ascii="Arial" w:hAnsi="Arial" w:cs="Arial"/>
          <w:b/>
          <w:bCs/>
        </w:rPr>
        <w:t>amount in words</w:t>
      </w:r>
      <w:r w:rsidRPr="00F6508E">
        <w:rPr>
          <w:rFonts w:ascii="Arial" w:hAnsi="Arial" w:cs="Arial"/>
        </w:rPr>
        <w:t>]) upon receipt by us of your first demand in writing accompanied by a written statement stating that the Bidder is in breach of its obligation(s) under the bid conditions, because the Bidder: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(a) has withdrawn its Bid during the period of bid validity specified by the Bidder in the Form of Bid; or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F045AA" w:rsidRPr="00F6508E" w:rsidRDefault="00F045AA" w:rsidP="00F045AA">
      <w:pPr>
        <w:pStyle w:val="NormalWeb"/>
        <w:spacing w:before="0" w:beforeAutospacing="0" w:after="0" w:afterAutospacing="0" w:line="240" w:lineRule="exact"/>
        <w:ind w:left="426" w:right="720" w:hanging="437"/>
        <w:jc w:val="both"/>
        <w:rPr>
          <w:rFonts w:ascii="Arial" w:hAnsi="Arial" w:cs="Arial"/>
          <w:lang w:val="en-GB"/>
        </w:rPr>
      </w:pPr>
      <w:r w:rsidRPr="00F6508E">
        <w:rPr>
          <w:rFonts w:ascii="Arial" w:hAnsi="Arial" w:cs="Arial"/>
        </w:rPr>
        <w:t>(c)</w:t>
      </w:r>
      <w:r>
        <w:rPr>
          <w:rFonts w:ascii="Arial" w:hAnsi="Arial" w:cs="Arial"/>
        </w:rPr>
        <w:tab/>
      </w:r>
      <w:r w:rsidRPr="00F6508E">
        <w:rPr>
          <w:rFonts w:ascii="Arial" w:hAnsi="Arial" w:cs="Arial"/>
        </w:rPr>
        <w:t>has complained or appealed as per ITB clause 36 and it is decided by the competent authorities for this Bidder to compensate all damages resulting from delaying the contract signature for false or unjustified reasons.</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Consequently, any demand for payment under this guarantee must be received by us at the office on or before that date.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This guarantee is subject to the Uniform Rules for Demand Guarantees, ICC Publication No. 458.</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[signature(s)]</w:t>
      </w:r>
    </w:p>
    <w:p w:rsidR="00F045AA" w:rsidRPr="00F6508E" w:rsidRDefault="00F045AA" w:rsidP="00F045AA">
      <w:pPr>
        <w:jc w:val="both"/>
        <w:rPr>
          <w:rFonts w:ascii="Arial" w:hAnsi="Arial"/>
          <w:b/>
          <w:sz w:val="24"/>
          <w:szCs w:val="24"/>
        </w:rPr>
        <w:sectPr w:rsidR="00F045AA" w:rsidRPr="00F6508E" w:rsidSect="00114D9D">
          <w:endnotePr>
            <w:numFmt w:val="decimal"/>
          </w:endnotePr>
          <w:pgSz w:w="12240" w:h="15840" w:code="1"/>
          <w:pgMar w:top="562" w:right="562" w:bottom="562" w:left="562" w:header="720" w:footer="720" w:gutter="0"/>
          <w:cols w:space="720"/>
          <w:noEndnote/>
          <w:titlePg/>
        </w:sectPr>
      </w:pPr>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r w:rsidRPr="00F6508E">
        <w:rPr>
          <w:sz w:val="24"/>
          <w:szCs w:val="24"/>
        </w:rPr>
        <w:t>6.</w:t>
      </w:r>
      <w:r w:rsidRPr="00F6508E">
        <w:rPr>
          <w:sz w:val="24"/>
          <w:szCs w:val="24"/>
        </w:rPr>
        <w:tab/>
        <w:t>Manufacturer’s Authorization</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BDS.]</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Date: [insert: </w:t>
      </w:r>
      <w:r w:rsidRPr="00F6508E">
        <w:rPr>
          <w:rFonts w:ascii="Arial" w:hAnsi="Arial"/>
          <w:b/>
          <w:bCs/>
          <w:sz w:val="24"/>
          <w:szCs w:val="24"/>
        </w:rPr>
        <w:t>date</w:t>
      </w:r>
      <w:r w:rsidRPr="00F6508E">
        <w:rPr>
          <w:rFonts w:ascii="Arial" w:hAnsi="Arial"/>
          <w:sz w:val="24"/>
          <w:szCs w:val="24"/>
        </w:rPr>
        <w:t xml:space="preserve"> (as day, month and year) </w:t>
      </w:r>
      <w:r w:rsidRPr="00F6508E">
        <w:rPr>
          <w:rFonts w:ascii="Arial" w:hAnsi="Arial"/>
          <w:b/>
          <w:bCs/>
          <w:sz w:val="24"/>
          <w:szCs w:val="24"/>
        </w:rPr>
        <w:t>of Bid Submission</w:t>
      </w:r>
      <w:r w:rsidRPr="00F6508E">
        <w:rPr>
          <w:rFonts w:ascii="Arial" w:hAnsi="Arial"/>
          <w:sz w:val="24"/>
          <w:szCs w:val="24"/>
        </w:rPr>
        <w:t>]</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IFB No.: [insert: </w:t>
      </w:r>
      <w:r w:rsidRPr="00F6508E">
        <w:rPr>
          <w:rFonts w:ascii="Arial" w:hAnsi="Arial"/>
          <w:b/>
          <w:bCs/>
          <w:sz w:val="24"/>
          <w:szCs w:val="24"/>
        </w:rPr>
        <w:t>number of bidding process</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To: [insert: complete name of Contracting Entity]</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WHEREAS</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[insert: </w:t>
      </w:r>
      <w:r w:rsidRPr="00F6508E">
        <w:rPr>
          <w:rFonts w:ascii="Arial" w:hAnsi="Arial"/>
          <w:b/>
          <w:bCs/>
          <w:sz w:val="24"/>
          <w:szCs w:val="24"/>
        </w:rPr>
        <w:t>complete name of Manufacturer</w:t>
      </w:r>
      <w:r w:rsidRPr="00F6508E">
        <w:rPr>
          <w:rFonts w:ascii="Arial" w:hAnsi="Arial"/>
          <w:sz w:val="24"/>
          <w:szCs w:val="24"/>
        </w:rPr>
        <w:t xml:space="preserve">], who are official manufacturers of[insert: </w:t>
      </w:r>
      <w:r w:rsidRPr="00F6508E">
        <w:rPr>
          <w:rFonts w:ascii="Arial" w:hAnsi="Arial"/>
          <w:b/>
          <w:bCs/>
          <w:sz w:val="24"/>
          <w:szCs w:val="24"/>
        </w:rPr>
        <w:t>type of goods manufactured</w:t>
      </w:r>
      <w:r w:rsidRPr="00F6508E">
        <w:rPr>
          <w:rFonts w:ascii="Arial" w:hAnsi="Arial"/>
          <w:sz w:val="24"/>
          <w:szCs w:val="24"/>
        </w:rPr>
        <w:t xml:space="preserve">], having factories at [insert: </w:t>
      </w:r>
      <w:r w:rsidRPr="00F6508E">
        <w:rPr>
          <w:rFonts w:ascii="Arial" w:hAnsi="Arial"/>
          <w:b/>
          <w:bCs/>
          <w:sz w:val="24"/>
          <w:szCs w:val="24"/>
        </w:rPr>
        <w:t>full address of Manufacturer’s factories</w:t>
      </w:r>
      <w:r w:rsidRPr="00F6508E">
        <w:rPr>
          <w:rFonts w:ascii="Arial" w:hAnsi="Arial"/>
          <w:sz w:val="24"/>
          <w:szCs w:val="24"/>
        </w:rPr>
        <w:t xml:space="preserve">], do hereby authorize [insert: </w:t>
      </w:r>
      <w:r w:rsidRPr="00F6508E">
        <w:rPr>
          <w:rFonts w:ascii="Arial" w:hAnsi="Arial"/>
          <w:b/>
          <w:bCs/>
          <w:sz w:val="24"/>
          <w:szCs w:val="24"/>
        </w:rPr>
        <w:t>complete name of Bidder</w:t>
      </w:r>
      <w:r w:rsidRPr="00F6508E">
        <w:rPr>
          <w:rFonts w:ascii="Arial" w:hAnsi="Arial"/>
          <w:sz w:val="24"/>
          <w:szCs w:val="24"/>
        </w:rPr>
        <w:t xml:space="preserve">] to submit a bid the purpose of which is to provide the following Goods, manufactured by us [insert: </w:t>
      </w:r>
      <w:r w:rsidRPr="00F6508E">
        <w:rPr>
          <w:rFonts w:ascii="Arial" w:hAnsi="Arial"/>
          <w:b/>
          <w:bCs/>
          <w:sz w:val="24"/>
          <w:szCs w:val="24"/>
        </w:rPr>
        <w:t>name and or brief description of the Goods</w:t>
      </w:r>
      <w:r w:rsidRPr="00F6508E">
        <w:rPr>
          <w:rFonts w:ascii="Arial" w:hAnsi="Arial"/>
          <w:sz w:val="24"/>
          <w:szCs w:val="24"/>
        </w:rPr>
        <w:t>], and to subsequently negotiate and sign the Contract.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We hereby extend our full guarantee and warranty in accordance with Clause 15 of the General Conditions of Contract, with respect to the Goods offered by the above firm.</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Signed: [</w:t>
      </w:r>
      <w:r w:rsidRPr="00F6508E">
        <w:rPr>
          <w:rFonts w:ascii="Arial" w:hAnsi="Arial"/>
          <w:b/>
          <w:bCs/>
          <w:sz w:val="24"/>
          <w:szCs w:val="24"/>
        </w:rPr>
        <w:t>insert: signature(s) of authorized representative(s) of the Manufacturer</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Name: [insert: </w:t>
      </w:r>
      <w:r w:rsidRPr="00F6508E">
        <w:rPr>
          <w:rFonts w:ascii="Arial" w:hAnsi="Arial"/>
          <w:b/>
          <w:bCs/>
          <w:sz w:val="24"/>
          <w:szCs w:val="24"/>
        </w:rPr>
        <w:t>complete name(s) of authorized representative(s) of the Manufacturer</w:t>
      </w:r>
      <w:r w:rsidRPr="00F6508E">
        <w:rPr>
          <w:rFonts w:ascii="Arial" w:hAnsi="Arial"/>
          <w:sz w:val="24"/>
          <w:szCs w:val="24"/>
        </w:rPr>
        <w:t>]</w:t>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Title: [insert: </w:t>
      </w:r>
      <w:r w:rsidRPr="00F6508E">
        <w:rPr>
          <w:rFonts w:ascii="Arial" w:hAnsi="Arial"/>
          <w:b/>
          <w:bCs/>
          <w:sz w:val="24"/>
          <w:szCs w:val="24"/>
        </w:rPr>
        <w:t>title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Duly authorized to sign this Authorization on behalf of: [insert: </w:t>
      </w:r>
      <w:r w:rsidRPr="00F6508E">
        <w:rPr>
          <w:rFonts w:ascii="Arial" w:hAnsi="Arial"/>
          <w:b/>
          <w:bCs/>
          <w:sz w:val="24"/>
          <w:szCs w:val="24"/>
        </w:rPr>
        <w:t>complete name of Bidder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Dated on ____________ day of __________________, _______ [insert: </w:t>
      </w:r>
      <w:r w:rsidRPr="00F6508E">
        <w:rPr>
          <w:rFonts w:ascii="Arial" w:hAnsi="Arial"/>
          <w:b/>
          <w:bCs/>
          <w:sz w:val="24"/>
          <w:szCs w:val="24"/>
        </w:rPr>
        <w:t>date of signing</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p>
    <w:p w:rsidR="00F045AA" w:rsidRPr="00F6508E" w:rsidRDefault="00F045AA" w:rsidP="00F045AA">
      <w:pPr>
        <w:rPr>
          <w:rFonts w:ascii="Arial" w:hAnsi="Arial"/>
          <w:sz w:val="24"/>
          <w:szCs w:val="24"/>
        </w:rPr>
      </w:pPr>
      <w:r w:rsidRPr="00F6508E">
        <w:rPr>
          <w:rFonts w:ascii="Arial" w:hAnsi="Arial"/>
          <w:sz w:val="24"/>
          <w:szCs w:val="24"/>
        </w:rPr>
        <w:br w:type="page"/>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81"/>
        <w:spacing w:before="0" w:after="0" w:line="240" w:lineRule="exact"/>
        <w:jc w:val="center"/>
        <w:rPr>
          <w:sz w:val="24"/>
          <w:szCs w:val="24"/>
        </w:rPr>
      </w:pPr>
      <w:r w:rsidRPr="00F6508E">
        <w:rPr>
          <w:sz w:val="24"/>
          <w:szCs w:val="24"/>
          <w:highlight w:val="yellow"/>
        </w:rPr>
        <w:t>7. Sample Form for Performance Statement</w:t>
      </w:r>
    </w:p>
    <w:p w:rsidR="00F045AA" w:rsidRPr="00F6508E" w:rsidRDefault="00F045AA" w:rsidP="00F045AA">
      <w:pPr>
        <w:spacing w:after="0" w:line="240" w:lineRule="exact"/>
        <w:rPr>
          <w:rFonts w:ascii="Arial" w:hAnsi="Arial"/>
          <w:sz w:val="24"/>
          <w:szCs w:val="24"/>
          <w:highlight w:val="lightGray"/>
          <w:u w:val="single"/>
          <w:lang w:val="en-G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3"/>
        <w:gridCol w:w="900"/>
        <w:gridCol w:w="810"/>
        <w:gridCol w:w="1185"/>
        <w:gridCol w:w="932"/>
        <w:gridCol w:w="943"/>
        <w:gridCol w:w="810"/>
        <w:gridCol w:w="1170"/>
        <w:gridCol w:w="1305"/>
      </w:tblGrid>
      <w:tr w:rsidR="00F045AA" w:rsidRPr="00233B59" w:rsidTr="007471F6">
        <w:trPr>
          <w:trHeight w:val="458"/>
          <w:jc w:val="center"/>
        </w:trPr>
        <w:tc>
          <w:tcPr>
            <w:tcW w:w="918"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Contract placed by</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No and date</w:t>
            </w:r>
          </w:p>
        </w:tc>
        <w:tc>
          <w:tcPr>
            <w:tcW w:w="81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placed on</w:t>
            </w:r>
          </w:p>
        </w:tc>
        <w:tc>
          <w:tcPr>
            <w:tcW w:w="108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Description of Goods</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Quantity</w:t>
            </w:r>
          </w:p>
        </w:tc>
        <w:tc>
          <w:tcPr>
            <w:tcW w:w="1710" w:type="dxa"/>
            <w:gridSpan w:val="2"/>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Date if completion of Contract</w:t>
            </w:r>
          </w:p>
        </w:tc>
        <w:tc>
          <w:tcPr>
            <w:tcW w:w="117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Reasons of delay, if any</w:t>
            </w:r>
          </w:p>
        </w:tc>
        <w:tc>
          <w:tcPr>
            <w:tcW w:w="126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Are the goods supplied satisfactory?</w:t>
            </w:r>
          </w:p>
        </w:tc>
      </w:tr>
      <w:tr w:rsidR="00F045AA" w:rsidRPr="00233B59" w:rsidTr="007471F6">
        <w:trPr>
          <w:jc w:val="center"/>
        </w:trPr>
        <w:tc>
          <w:tcPr>
            <w:tcW w:w="918"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81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08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As per Contract</w:t>
            </w:r>
          </w:p>
        </w:tc>
        <w:tc>
          <w:tcPr>
            <w:tcW w:w="81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Actual</w:t>
            </w:r>
          </w:p>
        </w:tc>
        <w:tc>
          <w:tcPr>
            <w:tcW w:w="117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26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r>
      <w:tr w:rsidR="00F045AA" w:rsidRPr="00233B59" w:rsidTr="007471F6">
        <w:trPr>
          <w:jc w:val="center"/>
        </w:trPr>
        <w:tc>
          <w:tcPr>
            <w:tcW w:w="918"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1</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2</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3</w:t>
            </w:r>
          </w:p>
        </w:tc>
        <w:tc>
          <w:tcPr>
            <w:tcW w:w="108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4</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5</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6</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7</w:t>
            </w:r>
          </w:p>
        </w:tc>
        <w:tc>
          <w:tcPr>
            <w:tcW w:w="117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8</w:t>
            </w:r>
          </w:p>
        </w:tc>
        <w:tc>
          <w:tcPr>
            <w:tcW w:w="1260" w:type="dxa"/>
          </w:tcPr>
          <w:p w:rsidR="00F045AA" w:rsidRPr="00233B59" w:rsidRDefault="00F045AA" w:rsidP="007471F6">
            <w:pPr>
              <w:spacing w:after="0" w:line="240" w:lineRule="exact"/>
              <w:jc w:val="center"/>
              <w:rPr>
                <w:rFonts w:ascii="Arial" w:eastAsia="Times New Roman" w:hAnsi="Arial"/>
                <w:sz w:val="24"/>
                <w:szCs w:val="24"/>
                <w:lang w:val="en-GB" w:eastAsia="en-GB"/>
              </w:rPr>
            </w:pPr>
            <w:r w:rsidRPr="00233B59">
              <w:rPr>
                <w:rFonts w:ascii="Arial" w:eastAsia="Times New Roman" w:hAnsi="Arial"/>
                <w:sz w:val="24"/>
                <w:szCs w:val="24"/>
                <w:highlight w:val="lightGray"/>
                <w:lang w:val="en-GB" w:eastAsia="en-GB"/>
              </w:rPr>
              <w:t>9</w:t>
            </w:r>
          </w:p>
        </w:tc>
      </w:tr>
      <w:tr w:rsidR="00F045AA" w:rsidRPr="00233B59" w:rsidTr="007471F6">
        <w:trPr>
          <w:jc w:val="center"/>
        </w:trPr>
        <w:tc>
          <w:tcPr>
            <w:tcW w:w="918"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08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17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26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r>
    </w:tbl>
    <w:p w:rsidR="00F045AA" w:rsidRPr="00F6508E" w:rsidRDefault="00F045AA" w:rsidP="00F045AA">
      <w:pPr>
        <w:spacing w:after="0" w:line="240" w:lineRule="exact"/>
        <w:rPr>
          <w:rFonts w:ascii="Arial" w:hAnsi="Arial"/>
          <w:bCs/>
          <w:sz w:val="24"/>
          <w:szCs w:val="24"/>
          <w:lang w:val="en-GB"/>
        </w:rPr>
      </w:pPr>
    </w:p>
    <w:p w:rsidR="00F045AA" w:rsidRDefault="00F045AA" w:rsidP="00F045AA">
      <w:pPr>
        <w:pStyle w:val="Head81"/>
        <w:spacing w:before="0" w:after="0" w:line="240" w:lineRule="exact"/>
        <w:jc w:val="center"/>
        <w:rPr>
          <w:sz w:val="24"/>
          <w:szCs w:val="24"/>
        </w:rPr>
      </w:pPr>
      <w:r w:rsidRPr="00F6508E">
        <w:rPr>
          <w:sz w:val="24"/>
          <w:szCs w:val="24"/>
        </w:rPr>
        <w:br w:type="page"/>
      </w:r>
      <w:bookmarkStart w:id="3" w:name="_Toc327102270"/>
      <w:bookmarkStart w:id="4" w:name="_Toc327107707"/>
      <w:bookmarkStart w:id="5" w:name="_Toc327108187"/>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p>
    <w:bookmarkEnd w:id="3"/>
    <w:bookmarkEnd w:id="4"/>
    <w:bookmarkEnd w:id="5"/>
    <w:p w:rsidR="00F045AA" w:rsidRDefault="00F045AA" w:rsidP="00F045AA">
      <w:pPr>
        <w:rPr>
          <w:rFonts w:ascii="Arial" w:hAnsi="Arial"/>
          <w:b/>
          <w:sz w:val="24"/>
          <w:szCs w:val="24"/>
        </w:rPr>
      </w:pPr>
      <w:r>
        <w:rPr>
          <w:rFonts w:ascii="Arial" w:hAnsi="Arial"/>
          <w:sz w:val="24"/>
          <w:szCs w:val="24"/>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2</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endnotePr>
            <w:numFmt w:val="decimal"/>
          </w:endnotePr>
          <w:pgSz w:w="12240" w:h="15840" w:code="1"/>
          <w:pgMar w:top="562" w:right="562" w:bottom="562" w:left="562" w:header="720" w:footer="720" w:gutter="0"/>
          <w:cols w:space="720"/>
          <w:vAlign w:val="center"/>
          <w:noEndnote/>
          <w:titlePg/>
        </w:sectPr>
      </w:pPr>
      <w:r w:rsidRPr="00F6508E">
        <w:rPr>
          <w:rFonts w:ascii="Arial" w:hAnsi="Arial" w:cs="Arial"/>
          <w:sz w:val="24"/>
          <w:szCs w:val="24"/>
          <w:lang w:val="en-GB"/>
        </w:rPr>
        <w:t>PROCUREMENT REQUIREMEN</w:t>
      </w:r>
    </w:p>
    <w:p w:rsidR="00F045AA" w:rsidRDefault="00F045AA" w:rsidP="00F045AA">
      <w:pPr>
        <w:pStyle w:val="Heading1"/>
        <w:spacing w:before="0" w:after="0" w:line="240" w:lineRule="exact"/>
        <w:rPr>
          <w:sz w:val="24"/>
          <w:szCs w:val="24"/>
        </w:rPr>
      </w:pPr>
      <w:r w:rsidRPr="00F6508E">
        <w:rPr>
          <w:sz w:val="24"/>
          <w:szCs w:val="24"/>
        </w:rPr>
        <w:lastRenderedPageBreak/>
        <w:t>Section VI Schedule of Requirements</w:t>
      </w:r>
    </w:p>
    <w:p w:rsidR="00F045AA" w:rsidRPr="003A09EE" w:rsidRDefault="00F045AA" w:rsidP="00F045AA">
      <w:pPr>
        <w:rPr>
          <w:lang w:val="en-GB"/>
        </w:rPr>
      </w:pPr>
    </w:p>
    <w:p w:rsidR="00F045AA"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Schedule of Requirements</w:t>
      </w:r>
    </w:p>
    <w:p w:rsidR="00F045AA" w:rsidRDefault="00F045AA" w:rsidP="00F045AA">
      <w:pPr>
        <w:pStyle w:val="Part1"/>
        <w:spacing w:before="0" w:after="0" w:line="240" w:lineRule="exact"/>
        <w:rPr>
          <w:rFonts w:ascii="Arial" w:hAnsi="Arial" w:cs="Arial"/>
          <w:sz w:val="24"/>
          <w:szCs w:val="24"/>
        </w:rPr>
      </w:pP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The Schedule of Requirements provides a concise description of each product and the quantity required, along with any technical specifications unique to that item.</w:t>
      </w:r>
    </w:p>
    <w:p w:rsidR="00F045AA" w:rsidRDefault="00F045AA" w:rsidP="00F045AA">
      <w:pPr>
        <w:rPr>
          <w:rFonts w:ascii="Arial" w:hAnsi="Arial"/>
          <w:b/>
          <w:sz w:val="24"/>
          <w:szCs w:val="24"/>
        </w:rPr>
      </w:pPr>
      <w:r>
        <w:rPr>
          <w:rFonts w:ascii="Arial" w:hAnsi="Arial"/>
          <w:b/>
          <w:szCs w:val="24"/>
        </w:rPr>
        <w:br w:type="page"/>
      </w:r>
    </w:p>
    <w:p w:rsidR="00F045AA" w:rsidRPr="00190567" w:rsidRDefault="00F045AA" w:rsidP="00F045AA">
      <w:pPr>
        <w:pStyle w:val="Part1"/>
        <w:spacing w:before="0" w:after="0" w:line="240" w:lineRule="exact"/>
        <w:rPr>
          <w:rFonts w:ascii="Arial" w:hAnsi="Arial" w:cs="Arial"/>
          <w:sz w:val="24"/>
          <w:szCs w:val="24"/>
        </w:rPr>
        <w:sectPr w:rsidR="00F045AA" w:rsidRPr="00190567" w:rsidSect="00114D9D">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b/>
          <w:smallCaps/>
          <w:sz w:val="24"/>
          <w:szCs w:val="24"/>
          <w:lang w:val="en-GB"/>
        </w:rPr>
      </w:pPr>
    </w:p>
    <w:p w:rsidR="00F045AA"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rPr>
          <w:sz w:val="24"/>
          <w:szCs w:val="24"/>
        </w:rPr>
      </w:pPr>
    </w:p>
    <w:p w:rsidR="00F045AA" w:rsidRPr="00F6508E" w:rsidRDefault="00F045AA" w:rsidP="00F045AA">
      <w:pPr>
        <w:pStyle w:val="Heading2"/>
        <w:spacing w:line="240" w:lineRule="exact"/>
        <w:rPr>
          <w:rFonts w:ascii="Arial" w:hAnsi="Arial" w:cs="Arial"/>
          <w:sz w:val="24"/>
          <w:szCs w:val="24"/>
        </w:rPr>
      </w:pPr>
      <w:bookmarkStart w:id="6" w:name="_Toc327105410"/>
    </w:p>
    <w:p w:rsidR="00F045AA" w:rsidRPr="00F6508E" w:rsidRDefault="00F045AA" w:rsidP="00F045AA">
      <w:pPr>
        <w:spacing w:after="0" w:line="240" w:lineRule="exact"/>
        <w:rPr>
          <w:rFonts w:ascii="Arial" w:hAnsi="Arial"/>
          <w:sz w:val="24"/>
          <w:szCs w:val="24"/>
          <w:lang w:val="en-GB"/>
        </w:rPr>
      </w:pPr>
    </w:p>
    <w:p w:rsidR="00F045AA" w:rsidRDefault="00F045AA" w:rsidP="00F045AA">
      <w:pPr>
        <w:pStyle w:val="Heading2"/>
        <w:spacing w:line="240" w:lineRule="exact"/>
        <w:rPr>
          <w:rFonts w:ascii="Arial" w:hAnsi="Arial" w:cs="Arial"/>
          <w:sz w:val="24"/>
          <w:szCs w:val="24"/>
        </w:rPr>
      </w:pPr>
    </w:p>
    <w:bookmarkEnd w:id="6"/>
    <w:p w:rsidR="00F045AA" w:rsidRPr="00F6508E" w:rsidRDefault="00F045AA" w:rsidP="00F045AA">
      <w:pPr>
        <w:pStyle w:val="Heading2"/>
        <w:spacing w:line="240" w:lineRule="exact"/>
        <w:rPr>
          <w:rFonts w:ascii="Arial" w:hAnsi="Arial" w:cs="Arial"/>
          <w:sz w:val="24"/>
          <w:szCs w:val="24"/>
          <w:highlight w:val="yellow"/>
        </w:rPr>
      </w:pPr>
    </w:p>
    <w:p w:rsidR="00F045AA" w:rsidRPr="00F6508E" w:rsidRDefault="00F045AA" w:rsidP="00F045AA">
      <w:pPr>
        <w:pStyle w:val="explanatorynotes"/>
        <w:tabs>
          <w:tab w:val="clear" w:pos="691"/>
        </w:tabs>
        <w:spacing w:after="0" w:line="240" w:lineRule="exact"/>
        <w:ind w:left="0" w:firstLine="0"/>
        <w:jc w:val="both"/>
        <w:rPr>
          <w:rFonts w:cs="Arial"/>
          <w:szCs w:val="24"/>
        </w:rPr>
      </w:pPr>
    </w:p>
    <w:p w:rsidR="00F045AA" w:rsidRPr="00F6508E" w:rsidRDefault="00F045AA" w:rsidP="00F045AA">
      <w:pPr>
        <w:pStyle w:val="explanatorynotes"/>
        <w:tabs>
          <w:tab w:val="clear" w:pos="691"/>
        </w:tabs>
        <w:spacing w:after="0" w:line="240" w:lineRule="exact"/>
        <w:ind w:left="0" w:firstLine="0"/>
        <w:jc w:val="center"/>
        <w:rPr>
          <w:rFonts w:cs="Arial"/>
          <w:szCs w:val="24"/>
        </w:rPr>
      </w:pPr>
      <w:r w:rsidRPr="00F6508E">
        <w:rPr>
          <w:rFonts w:cs="Arial"/>
          <w:b/>
          <w:smallCaps/>
          <w:szCs w:val="24"/>
          <w:lang w:val="en-GB"/>
        </w:rPr>
        <w:t>Schedule of Requirements</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 xml:space="preserve">Schedule: I List of Goods, Delivery Schedule and Terms of Delivery: </w:t>
      </w:r>
    </w:p>
    <w:p w:rsidR="00F045AA" w:rsidRPr="00F6508E" w:rsidRDefault="00F045AA" w:rsidP="00F045AA">
      <w:pPr>
        <w:spacing w:after="0" w:line="240" w:lineRule="exact"/>
        <w:rPr>
          <w:rFonts w:ascii="Arial" w:hAnsi="Arial"/>
          <w:sz w:val="24"/>
          <w:szCs w:val="24"/>
        </w:rPr>
      </w:pPr>
    </w:p>
    <w:tbl>
      <w:tblPr>
        <w:tblW w:w="9896"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gridCol w:w="266"/>
      </w:tblGrid>
      <w:tr w:rsidR="00F045AA" w:rsidRPr="00233B59" w:rsidTr="007471F6">
        <w:trPr>
          <w:gridAfter w:val="1"/>
          <w:wAfter w:w="266" w:type="dxa"/>
          <w:trHeight w:val="215"/>
          <w:jc w:val="center"/>
        </w:trPr>
        <w:tc>
          <w:tcPr>
            <w:tcW w:w="1620" w:type="dxa"/>
            <w:gridSpan w:val="2"/>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1</w:t>
            </w:r>
          </w:p>
        </w:tc>
        <w:tc>
          <w:tcPr>
            <w:tcW w:w="4320" w:type="dxa"/>
            <w:gridSpan w:val="5"/>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2</w:t>
            </w:r>
          </w:p>
        </w:tc>
        <w:tc>
          <w:tcPr>
            <w:tcW w:w="747"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3</w:t>
            </w:r>
          </w:p>
        </w:tc>
        <w:tc>
          <w:tcPr>
            <w:tcW w:w="1134"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4</w:t>
            </w:r>
          </w:p>
        </w:tc>
        <w:tc>
          <w:tcPr>
            <w:tcW w:w="993"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5</w:t>
            </w:r>
          </w:p>
        </w:tc>
        <w:tc>
          <w:tcPr>
            <w:tcW w:w="816"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6</w:t>
            </w: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ind w:left="-108" w:right="-108"/>
              <w:jc w:val="center"/>
              <w:rPr>
                <w:rFonts w:ascii="Arial" w:hAnsi="Arial"/>
                <w:b/>
                <w:spacing w:val="-14"/>
                <w:sz w:val="18"/>
                <w:szCs w:val="18"/>
              </w:rPr>
            </w:pPr>
            <w:r w:rsidRPr="00233B59">
              <w:rPr>
                <w:rFonts w:ascii="Arial" w:hAnsi="Arial"/>
                <w:b/>
                <w:spacing w:val="-14"/>
                <w:sz w:val="18"/>
                <w:szCs w:val="18"/>
              </w:rPr>
              <w:t>Schedule  No.</w:t>
            </w: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ind w:left="-108" w:right="-108"/>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(a)</w:t>
            </w:r>
          </w:p>
        </w:tc>
        <w:tc>
          <w:tcPr>
            <w:tcW w:w="810" w:type="dxa"/>
            <w:vMerge w:val="restart"/>
            <w:vAlign w:val="center"/>
          </w:tcPr>
          <w:p w:rsidR="00F045AA" w:rsidRPr="00233B59" w:rsidRDefault="00F045AA" w:rsidP="007471F6">
            <w:pPr>
              <w:spacing w:after="0" w:line="240" w:lineRule="exact"/>
              <w:ind w:right="-108"/>
              <w:jc w:val="center"/>
              <w:rPr>
                <w:rFonts w:ascii="Arial" w:hAnsi="Arial"/>
                <w:b/>
                <w:spacing w:val="-14"/>
                <w:sz w:val="18"/>
                <w:szCs w:val="18"/>
              </w:rPr>
            </w:pPr>
            <w:r w:rsidRPr="00233B59">
              <w:rPr>
                <w:rFonts w:ascii="Arial" w:hAnsi="Arial"/>
                <w:b/>
                <w:spacing w:val="-14"/>
                <w:sz w:val="18"/>
                <w:szCs w:val="18"/>
              </w:rPr>
              <w:t>Item No.</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lang w:val="en-GB" w:eastAsia="en-GB"/>
              </w:rPr>
              <w:t>(b)</w:t>
            </w:r>
          </w:p>
        </w:tc>
        <w:tc>
          <w:tcPr>
            <w:tcW w:w="4320" w:type="dxa"/>
            <w:gridSpan w:val="5"/>
            <w:vAlign w:val="center"/>
          </w:tcPr>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rPr>
              <w:t>Brief Description of Goods</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[Insert</w:t>
            </w:r>
            <w:r w:rsidRPr="00233B59">
              <w:rPr>
                <w:rFonts w:ascii="Arial" w:hAnsi="Arial"/>
                <w:b/>
                <w:spacing w:val="-14"/>
                <w:sz w:val="18"/>
                <w:szCs w:val="18"/>
                <w:highlight w:val="lightGray"/>
              </w:rPr>
              <w:t xml:space="preserve"> for Pharmaceuticals, Product, Strength, Dosage form, Pharmacopoeia Standard and Unit pack size. For Medical Equipment only Brief Description of goods may be mentioned</w:t>
            </w:r>
            <w:r w:rsidRPr="00233B59">
              <w:rPr>
                <w:rFonts w:ascii="Arial" w:hAnsi="Arial"/>
                <w:b/>
                <w:spacing w:val="-14"/>
                <w:sz w:val="18"/>
                <w:szCs w:val="18"/>
              </w:rPr>
              <w:t>]</w:t>
            </w:r>
          </w:p>
        </w:tc>
        <w:tc>
          <w:tcPr>
            <w:tcW w:w="747"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Quantity and physical unit</w:t>
            </w:r>
          </w:p>
        </w:tc>
        <w:tc>
          <w:tcPr>
            <w:tcW w:w="1134"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Bid security amount in Iraqi Dinar</w:t>
            </w:r>
          </w:p>
          <w:p w:rsidR="00F045AA" w:rsidRPr="00233B59" w:rsidRDefault="00F045AA" w:rsidP="007471F6">
            <w:pPr>
              <w:spacing w:after="0" w:line="240" w:lineRule="exact"/>
              <w:jc w:val="center"/>
              <w:rPr>
                <w:rFonts w:ascii="Arial" w:hAnsi="Arial"/>
                <w:spacing w:val="-14"/>
                <w:sz w:val="18"/>
                <w:szCs w:val="18"/>
                <w:u w:val="single"/>
              </w:rPr>
            </w:pPr>
            <w:r w:rsidRPr="00233B59">
              <w:rPr>
                <w:rFonts w:ascii="Arial" w:hAnsi="Arial"/>
                <w:b/>
                <w:spacing w:val="-14"/>
                <w:sz w:val="18"/>
                <w:szCs w:val="18"/>
                <w:highlight w:val="yellow"/>
                <w:u w:val="single"/>
                <w:lang w:val="en-GB" w:eastAsia="en-GB"/>
              </w:rPr>
              <w:t>[</w:t>
            </w:r>
            <w:r w:rsidRPr="00233B59">
              <w:rPr>
                <w:rFonts w:ascii="Arial" w:hAnsi="Arial"/>
                <w:b/>
                <w:spacing w:val="-14"/>
                <w:sz w:val="18"/>
                <w:szCs w:val="18"/>
                <w:highlight w:val="lightGray"/>
                <w:lang w:val="en-GB" w:eastAsia="en-GB"/>
              </w:rPr>
              <w:t xml:space="preserve">Note  Insert Bid Security  amount Schedule wise as one percent of Estimated Value </w:t>
            </w:r>
            <w:r w:rsidRPr="00233B59">
              <w:rPr>
                <w:rFonts w:ascii="Arial" w:hAnsi="Arial"/>
                <w:b/>
                <w:spacing w:val="-14"/>
                <w:sz w:val="18"/>
                <w:szCs w:val="18"/>
                <w:highlight w:val="yellow"/>
                <w:lang w:val="en-GB" w:eastAsia="en-GB"/>
              </w:rPr>
              <w:t>]</w:t>
            </w:r>
          </w:p>
        </w:tc>
        <w:tc>
          <w:tcPr>
            <w:tcW w:w="993" w:type="dxa"/>
            <w:vMerge w:val="restart"/>
            <w:vAlign w:val="center"/>
          </w:tcPr>
          <w:p w:rsidR="00F045AA" w:rsidRPr="00233B59" w:rsidRDefault="00F045AA" w:rsidP="007471F6">
            <w:pPr>
              <w:spacing w:after="0" w:line="240" w:lineRule="exact"/>
              <w:ind w:left="-18" w:right="-108"/>
              <w:jc w:val="center"/>
              <w:rPr>
                <w:rFonts w:ascii="Arial" w:hAnsi="Arial"/>
                <w:spacing w:val="-14"/>
                <w:sz w:val="18"/>
                <w:szCs w:val="18"/>
              </w:rPr>
            </w:pPr>
            <w:r w:rsidRPr="00233B59">
              <w:rPr>
                <w:rFonts w:ascii="Arial" w:hAnsi="Arial"/>
                <w:b/>
                <w:spacing w:val="-14"/>
                <w:sz w:val="18"/>
                <w:szCs w:val="18"/>
              </w:rPr>
              <w:t>Final Destination</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yellow"/>
                <w:lang w:val="en-GB" w:eastAsia="en-GB"/>
              </w:rPr>
              <w:t>[</w:t>
            </w:r>
            <w:r w:rsidRPr="00233B59">
              <w:rPr>
                <w:rFonts w:ascii="Arial" w:hAnsi="Arial"/>
                <w:b/>
                <w:spacing w:val="-14"/>
                <w:sz w:val="18"/>
                <w:szCs w:val="18"/>
                <w:highlight w:val="lightGray"/>
                <w:lang w:val="en-GB" w:eastAsia="en-GB"/>
              </w:rPr>
              <w:t xml:space="preserve">Note   Insert End-users’’ address </w:t>
            </w:r>
            <w:r w:rsidRPr="00233B59">
              <w:rPr>
                <w:rFonts w:ascii="Arial" w:hAnsi="Arial"/>
                <w:b/>
                <w:spacing w:val="-14"/>
                <w:sz w:val="18"/>
                <w:szCs w:val="18"/>
                <w:lang w:val="en-GB" w:eastAsia="en-GB"/>
              </w:rPr>
              <w:t>]</w:t>
            </w:r>
          </w:p>
        </w:tc>
        <w:tc>
          <w:tcPr>
            <w:tcW w:w="1082" w:type="dxa"/>
            <w:gridSpan w:val="2"/>
            <w:vMerge w:val="restart"/>
            <w:vAlign w:val="center"/>
          </w:tcPr>
          <w:p w:rsidR="00F045AA" w:rsidRPr="00233B59" w:rsidRDefault="00F045AA" w:rsidP="007471F6">
            <w:pPr>
              <w:spacing w:after="0" w:line="240" w:lineRule="exact"/>
              <w:ind w:left="-108" w:right="-108"/>
              <w:jc w:val="center"/>
              <w:rPr>
                <w:rFonts w:ascii="Arial" w:hAnsi="Arial"/>
                <w:b/>
                <w:spacing w:val="-14"/>
                <w:sz w:val="24"/>
                <w:szCs w:val="24"/>
                <w:lang w:val="en-GB" w:eastAsia="en-GB"/>
              </w:rPr>
            </w:pPr>
            <w:r w:rsidRPr="00233B59">
              <w:rPr>
                <w:rFonts w:ascii="Arial" w:hAnsi="Arial"/>
                <w:b/>
                <w:spacing w:val="-14"/>
                <w:sz w:val="24"/>
                <w:szCs w:val="24"/>
                <w:lang w:val="en-GB" w:eastAsia="en-GB"/>
              </w:rPr>
              <w:t>Required Delivery period as per ___</w:t>
            </w:r>
          </w:p>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  insert Incoterms®  current edition]</w:t>
            </w:r>
          </w:p>
        </w:tc>
      </w:tr>
      <w:tr w:rsidR="00F045AA" w:rsidRPr="00233B59" w:rsidTr="007471F6">
        <w:trPr>
          <w:trHeight w:val="1070"/>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Merge/>
            <w:vAlign w:val="center"/>
          </w:tcPr>
          <w:p w:rsidR="00F045AA" w:rsidRPr="00233B59" w:rsidRDefault="00F045AA" w:rsidP="007471F6">
            <w:pPr>
              <w:spacing w:after="0" w:line="240" w:lineRule="exact"/>
              <w:jc w:val="center"/>
              <w:rPr>
                <w:rFonts w:ascii="Arial" w:hAnsi="Arial"/>
                <w:b/>
                <w:spacing w:val="-14"/>
                <w:sz w:val="18"/>
                <w:szCs w:val="18"/>
                <w:lang w:val="en-GB" w:eastAsia="en-GB"/>
              </w:rPr>
            </w:pPr>
          </w:p>
        </w:tc>
        <w:tc>
          <w:tcPr>
            <w:tcW w:w="81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Product</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(a)</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Strength</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Dosages form</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(c)</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Pharmacopeia Standard</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(d)</w:t>
            </w:r>
          </w:p>
        </w:tc>
        <w:tc>
          <w:tcPr>
            <w:tcW w:w="810" w:type="dxa"/>
            <w:vAlign w:val="center"/>
          </w:tcPr>
          <w:p w:rsidR="00F045AA" w:rsidRPr="00233B59" w:rsidRDefault="00F045AA" w:rsidP="007471F6">
            <w:pPr>
              <w:spacing w:after="0" w:line="240" w:lineRule="exact"/>
              <w:ind w:right="-108"/>
              <w:jc w:val="center"/>
              <w:rPr>
                <w:rFonts w:ascii="Arial" w:hAnsi="Arial"/>
                <w:b/>
                <w:spacing w:val="-14"/>
                <w:sz w:val="18"/>
                <w:szCs w:val="18"/>
                <w:lang w:val="en-GB" w:eastAsia="en-GB"/>
              </w:rPr>
            </w:pPr>
            <w:r w:rsidRPr="00233B59">
              <w:rPr>
                <w:rFonts w:ascii="Arial" w:hAnsi="Arial"/>
                <w:b/>
                <w:spacing w:val="-14"/>
                <w:sz w:val="18"/>
                <w:szCs w:val="18"/>
                <w:lang w:val="en-GB" w:eastAsia="en-GB"/>
              </w:rPr>
              <w:t>Unit pack size</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(e)</w:t>
            </w:r>
          </w:p>
        </w:tc>
        <w:tc>
          <w:tcPr>
            <w:tcW w:w="747"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134"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993"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082" w:type="dxa"/>
            <w:gridSpan w:val="2"/>
            <w:vMerge/>
            <w:vAlign w:val="center"/>
          </w:tcPr>
          <w:p w:rsidR="00F045AA" w:rsidRPr="00233B59" w:rsidRDefault="00F045AA" w:rsidP="007471F6">
            <w:pPr>
              <w:spacing w:after="0" w:line="240" w:lineRule="exact"/>
              <w:jc w:val="center"/>
              <w:rPr>
                <w:rFonts w:ascii="Arial" w:hAnsi="Arial"/>
                <w:spacing w:val="-14"/>
                <w:sz w:val="24"/>
                <w:szCs w:val="24"/>
              </w:rPr>
            </w:pP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b/>
          <w:sz w:val="24"/>
          <w:szCs w:val="24"/>
        </w:rPr>
        <w:t>Terms of Delivery:</w:t>
      </w:r>
      <w:r w:rsidRPr="00F6508E">
        <w:rPr>
          <w:rFonts w:ascii="Arial" w:hAnsi="Arial"/>
          <w:sz w:val="24"/>
          <w:szCs w:val="24"/>
        </w:rPr>
        <w:t xml:space="preserve"> The Bidders are required to quote prices as per the terms of delivery stipulated in Price Schedule in Section -IV</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sz w:val="24"/>
          <w:szCs w:val="24"/>
        </w:rPr>
      </w:pPr>
      <w:r>
        <w:rPr>
          <w:rFonts w:ascii="Arial" w:hAnsi="Arial"/>
          <w:i/>
          <w:iCs/>
          <w:sz w:val="24"/>
          <w:szCs w:val="24"/>
        </w:rPr>
        <w:br w:type="page"/>
      </w: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lastRenderedPageBreak/>
        <w:t>ScheduleII: Scope of Incidental Services:</w:t>
      </w:r>
    </w:p>
    <w:p w:rsidR="00F045AA" w:rsidRPr="00F6508E" w:rsidRDefault="00F045AA" w:rsidP="00F045AA">
      <w:pPr>
        <w:pStyle w:val="Heading9"/>
        <w:spacing w:before="0" w:line="240" w:lineRule="exact"/>
        <w:jc w:val="center"/>
        <w:rPr>
          <w:rFonts w:ascii="Arial" w:hAnsi="Arial" w:cs="Arial"/>
          <w:b/>
          <w:i w:val="0"/>
          <w:iCs w:val="0"/>
          <w:color w:val="auto"/>
          <w:sz w:val="24"/>
          <w:szCs w:val="24"/>
        </w:rPr>
      </w:pPr>
      <w:r w:rsidRPr="00F6508E">
        <w:rPr>
          <w:rFonts w:ascii="Arial" w:hAnsi="Arial" w:cs="Arial"/>
          <w:i w:val="0"/>
          <w:iCs w:val="0"/>
          <w:color w:val="auto"/>
          <w:sz w:val="24"/>
          <w:szCs w:val="24"/>
        </w:rPr>
        <w:tab/>
      </w:r>
    </w:p>
    <w:p w:rsidR="00F045AA" w:rsidRPr="00F6508E" w:rsidRDefault="00F045AA" w:rsidP="00F045AA">
      <w:pPr>
        <w:pStyle w:val="Default"/>
        <w:spacing w:line="240" w:lineRule="exact"/>
        <w:rPr>
          <w:rFonts w:ascii="Arial" w:hAnsi="Arial" w:cs="Arial"/>
          <w:color w:val="auto"/>
          <w:highlight w:val="lightGray"/>
        </w:rPr>
      </w:pPr>
      <w:r w:rsidRPr="00F6508E">
        <w:rPr>
          <w:rFonts w:ascii="Arial" w:hAnsi="Arial" w:cs="Arial"/>
          <w:color w:val="auto"/>
        </w:rPr>
        <w:t>[</w:t>
      </w:r>
      <w:r w:rsidRPr="00F6508E">
        <w:rPr>
          <w:rFonts w:ascii="Arial" w:hAnsi="Arial" w:cs="Arial"/>
          <w:color w:val="auto"/>
          <w:highlight w:val="lightGray"/>
        </w:rPr>
        <w:t>Insert:</w:t>
      </w:r>
      <w:r w:rsidRPr="00F6508E">
        <w:rPr>
          <w:rFonts w:ascii="Arial" w:hAnsi="Arial" w:cs="Arial"/>
          <w:color w:val="auto"/>
        </w:rPr>
        <w:t>“</w:t>
      </w:r>
      <w:r w:rsidRPr="00F6508E">
        <w:rPr>
          <w:rFonts w:ascii="Arial" w:hAnsi="Arial" w:cs="Arial"/>
          <w:b/>
          <w:color w:val="auto"/>
        </w:rPr>
        <w:t>Nil</w:t>
      </w:r>
      <w:r w:rsidRPr="00F6508E">
        <w:rPr>
          <w:rFonts w:ascii="Arial" w:hAnsi="Arial" w:cs="Arial"/>
          <w:color w:val="auto"/>
        </w:rPr>
        <w:t xml:space="preserve">” </w:t>
      </w:r>
      <w:r w:rsidRPr="00F6508E">
        <w:rPr>
          <w:rFonts w:ascii="Arial" w:hAnsi="Arial" w:cs="Arial"/>
          <w:color w:val="auto"/>
          <w:highlight w:val="lightGray"/>
        </w:rPr>
        <w:t xml:space="preserve">for Health Sector Goods </w:t>
      </w:r>
    </w:p>
    <w:p w:rsidR="00F045AA" w:rsidRPr="00F6508E" w:rsidRDefault="00F045AA" w:rsidP="00F045AA">
      <w:pPr>
        <w:pStyle w:val="Default"/>
        <w:spacing w:line="240" w:lineRule="exact"/>
        <w:rPr>
          <w:rFonts w:ascii="Arial" w:hAnsi="Arial" w:cs="Arial"/>
          <w:color w:val="auto"/>
        </w:rPr>
      </w:pPr>
      <w:r w:rsidRPr="00F6508E">
        <w:rPr>
          <w:rFonts w:ascii="Arial" w:hAnsi="Arial" w:cs="Arial"/>
          <w:color w:val="auto"/>
          <w:highlight w:val="lightGray"/>
        </w:rPr>
        <w:t>OR “Required Installation, Demonstration and onsite Training” for Medical Equipment</w:t>
      </w:r>
      <w:r w:rsidRPr="00F6508E">
        <w:rPr>
          <w:rFonts w:ascii="Arial" w:hAnsi="Arial" w:cs="Arial"/>
          <w:color w:val="auto"/>
        </w:rPr>
        <w:t>]</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ScheduleIV. Technical Specifications</w:t>
      </w: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ing2"/>
        <w:spacing w:line="240" w:lineRule="exact"/>
        <w:rPr>
          <w:rFonts w:ascii="Arial" w:hAnsi="Arial" w:cs="Arial"/>
          <w:sz w:val="24"/>
          <w:szCs w:val="24"/>
          <w:u w:val="none"/>
        </w:rPr>
      </w:pPr>
    </w:p>
    <w:p w:rsidR="00F045AA" w:rsidRPr="00F6508E" w:rsidRDefault="00F045AA" w:rsidP="00F045AA">
      <w:pPr>
        <w:pStyle w:val="explanatoryclause"/>
        <w:spacing w:after="0" w:line="240" w:lineRule="exact"/>
        <w:rPr>
          <w:rFonts w:cs="Arial"/>
          <w:szCs w:val="24"/>
        </w:rPr>
      </w:pPr>
      <w:r w:rsidRPr="00F6508E">
        <w:rPr>
          <w:rFonts w:cs="Arial"/>
          <w:szCs w:val="24"/>
        </w:rPr>
        <w:t>The purpose of the Technical Specifications (TS) is to define the technical characteristics of the Goods and Related Services required by the Contracting Entity</w:t>
      </w:r>
    </w:p>
    <w:p w:rsidR="00F045AA" w:rsidRPr="00F6508E" w:rsidRDefault="00F045AA" w:rsidP="00F045AA">
      <w:pPr>
        <w:spacing w:after="0" w:line="240" w:lineRule="exact"/>
        <w:jc w:val="center"/>
        <w:rPr>
          <w:rFonts w:ascii="Arial" w:hAnsi="Arial"/>
          <w:sz w:val="24"/>
          <w:szCs w:val="24"/>
        </w:rPr>
      </w:pPr>
    </w:p>
    <w:tbl>
      <w:tblPr>
        <w:tblW w:w="9244" w:type="dxa"/>
        <w:tblLayout w:type="fixed"/>
        <w:tblLook w:val="0000"/>
      </w:tblPr>
      <w:tblGrid>
        <w:gridCol w:w="6204"/>
        <w:gridCol w:w="3040"/>
      </w:tblGrid>
      <w:tr w:rsidR="00F045AA" w:rsidRPr="00233B59" w:rsidTr="007471F6">
        <w:tc>
          <w:tcPr>
            <w:tcW w:w="6204"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sz w:val="24"/>
                <w:szCs w:val="24"/>
                <w:highlight w:val="yellow"/>
              </w:rPr>
            </w:pPr>
          </w:p>
          <w:p w:rsidR="00F045AA" w:rsidRPr="00233B59" w:rsidRDefault="00F045AA" w:rsidP="007471F6">
            <w:pPr>
              <w:spacing w:after="0" w:line="240" w:lineRule="exact"/>
              <w:jc w:val="center"/>
              <w:rPr>
                <w:rFonts w:ascii="Arial" w:hAnsi="Arial"/>
                <w:b/>
                <w:bCs/>
                <w:sz w:val="24"/>
                <w:szCs w:val="24"/>
              </w:rPr>
            </w:pPr>
            <w:r w:rsidRPr="00233B59">
              <w:rPr>
                <w:rFonts w:ascii="Arial" w:hAnsi="Arial"/>
                <w:b/>
                <w:bCs/>
                <w:sz w:val="24"/>
                <w:szCs w:val="24"/>
              </w:rPr>
              <w:t>Technical Specifications</w:t>
            </w:r>
          </w:p>
          <w:p w:rsidR="00F045AA" w:rsidRPr="00233B59" w:rsidRDefault="00F045AA" w:rsidP="007471F6">
            <w:pPr>
              <w:spacing w:after="0" w:line="240" w:lineRule="exact"/>
              <w:rPr>
                <w:rFonts w:ascii="Arial" w:hAnsi="Arial"/>
                <w:b/>
                <w:bCs/>
                <w:sz w:val="24"/>
                <w:szCs w:val="24"/>
              </w:rPr>
            </w:pPr>
          </w:p>
          <w:p w:rsidR="00F045AA" w:rsidRPr="00233B59" w:rsidRDefault="00F045AA" w:rsidP="007471F6">
            <w:pPr>
              <w:spacing w:after="0" w:line="240" w:lineRule="exact"/>
              <w:rPr>
                <w:rFonts w:ascii="Arial" w:hAnsi="Arial"/>
                <w:sz w:val="24"/>
                <w:szCs w:val="24"/>
              </w:rPr>
            </w:pPr>
            <w:r w:rsidRPr="00233B59">
              <w:rPr>
                <w:rFonts w:ascii="Arial" w:hAnsi="Arial"/>
                <w:b/>
                <w:bCs/>
                <w:sz w:val="24"/>
                <w:szCs w:val="24"/>
              </w:rPr>
              <w:t>1-</w:t>
            </w:r>
            <w:r w:rsidRPr="00233B59">
              <w:rPr>
                <w:rFonts w:ascii="Arial" w:hAnsi="Arial"/>
                <w:sz w:val="24"/>
                <w:szCs w:val="24"/>
              </w:rPr>
              <w:t>the items offer should be stated by it’s commercial name if it offer in it’s scientific name should be stated in pharmacopoeia standards.</w:t>
            </w:r>
          </w:p>
          <w:p w:rsidR="00F045AA" w:rsidRPr="00233B59" w:rsidRDefault="00F045AA" w:rsidP="007471F6">
            <w:pPr>
              <w:spacing w:after="0" w:line="240" w:lineRule="exact"/>
              <w:rPr>
                <w:rFonts w:ascii="Arial" w:hAnsi="Arial"/>
                <w:sz w:val="24"/>
                <w:szCs w:val="24"/>
              </w:rPr>
            </w:pPr>
            <w:r w:rsidRPr="00233B59">
              <w:rPr>
                <w:rFonts w:ascii="Arial" w:hAnsi="Arial"/>
                <w:sz w:val="24"/>
                <w:szCs w:val="24"/>
              </w:rPr>
              <w:t>2-stat the shelf life.</w:t>
            </w:r>
          </w:p>
          <w:p w:rsidR="00F045AA" w:rsidRPr="00233B59" w:rsidRDefault="00F045AA" w:rsidP="007471F6">
            <w:pPr>
              <w:spacing w:after="0" w:line="240" w:lineRule="exact"/>
              <w:rPr>
                <w:rFonts w:ascii="Arial" w:hAnsi="Arial"/>
                <w:sz w:val="24"/>
                <w:szCs w:val="24"/>
                <w:highlight w:val="yellow"/>
              </w:rPr>
            </w:pPr>
            <w:r w:rsidRPr="00233B59">
              <w:rPr>
                <w:rFonts w:ascii="Arial" w:hAnsi="Arial"/>
                <w:sz w:val="24"/>
                <w:szCs w:val="24"/>
              </w:rPr>
              <w:t xml:space="preserve">3-stat the origin of a material. </w:t>
            </w:r>
          </w:p>
          <w:p w:rsidR="00F045AA" w:rsidRPr="00233B59" w:rsidRDefault="00F045AA" w:rsidP="007471F6">
            <w:pPr>
              <w:spacing w:after="0" w:line="240" w:lineRule="exact"/>
              <w:jc w:val="righ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tc>
        <w:tc>
          <w:tcPr>
            <w:tcW w:w="3040"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r w:rsidRPr="00233B59">
              <w:rPr>
                <w:rFonts w:ascii="Arial" w:hAnsi="Arial"/>
                <w:b/>
                <w:smallCaps/>
                <w:sz w:val="24"/>
                <w:szCs w:val="24"/>
              </w:rPr>
              <w:t xml:space="preserve">Pharmaceuticals </w:t>
            </w:r>
          </w:p>
          <w:p w:rsidR="00F045AA" w:rsidRPr="00233B59" w:rsidRDefault="00F045AA" w:rsidP="007471F6">
            <w:pPr>
              <w:spacing w:after="0" w:line="240" w:lineRule="exact"/>
              <w:rPr>
                <w:rFonts w:ascii="Arial" w:hAnsi="Arial"/>
                <w:b/>
                <w:smallCaps/>
                <w:sz w:val="24"/>
                <w:szCs w:val="24"/>
              </w:rPr>
            </w:pPr>
          </w:p>
        </w:tc>
      </w:tr>
    </w:tbl>
    <w:p w:rsidR="00F045AA" w:rsidRDefault="00F045AA" w:rsidP="00F045AA">
      <w:pPr>
        <w:spacing w:after="0" w:line="240" w:lineRule="exact"/>
        <w:jc w:val="center"/>
        <w:rPr>
          <w:rFonts w:ascii="Arial" w:hAnsi="Arial"/>
          <w:b/>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lastRenderedPageBreak/>
        <w:t>Technical Specifications</w:t>
      </w:r>
    </w:p>
    <w:p w:rsidR="00F045AA" w:rsidRPr="00F6508E" w:rsidRDefault="00F045AA" w:rsidP="00F045AA">
      <w:pPr>
        <w:pStyle w:val="Head71"/>
        <w:spacing w:before="0" w:after="0" w:line="240" w:lineRule="exact"/>
        <w:rPr>
          <w:rFonts w:ascii="Arial" w:hAnsi="Arial" w:cs="Arial"/>
          <w:sz w:val="24"/>
          <w:szCs w:val="24"/>
        </w:rPr>
      </w:pPr>
      <w:bookmarkStart w:id="7" w:name="_Toc327105412"/>
      <w:r w:rsidRPr="00F6508E">
        <w:rPr>
          <w:rFonts w:ascii="Arial" w:hAnsi="Arial" w:cs="Arial"/>
          <w:sz w:val="24"/>
          <w:szCs w:val="24"/>
        </w:rPr>
        <w:t>Pharmaceuticals</w:t>
      </w:r>
      <w:bookmarkEnd w:id="7"/>
    </w:p>
    <w:tbl>
      <w:tblPr>
        <w:tblW w:w="0" w:type="auto"/>
        <w:tblInd w:w="108" w:type="dxa"/>
        <w:tblLayout w:type="fixed"/>
        <w:tblLook w:val="0000"/>
      </w:tblPr>
      <w:tblGrid>
        <w:gridCol w:w="2250"/>
        <w:gridCol w:w="684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1.</w:t>
            </w:r>
            <w:r w:rsidRPr="00233B59">
              <w:rPr>
                <w:rFonts w:ascii="Arial" w:hAnsi="Arial"/>
                <w:b/>
                <w:sz w:val="24"/>
                <w:szCs w:val="24"/>
              </w:rPr>
              <w:tab/>
              <w:t>Product and Package Specifications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are included in Iraq’s current national essential drugs list or national formulary. The required packing standards and labeling must meet the latest requirements of the World Health Organization (WHO) good manufacturing practices (GMP) standards in all respects. (These standards are contained in “Good Practices in the Manufacture and Quality Control of Drugs.”)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Product specifications indicate dosage form (e.g., tablet, capsules, dry syrup, liquid, ointment, injectable, emulsion, suspension, etc.) and the drug content (exact number of mg or international units [IU] or % v/v, w/w or v/w acceptable range). The Goods should conform to standards specified in the following compendia: [The Contracting Entity should specify an acceptable pharmacopoeia standard from one of the following: the British Pharmacopoeia, the United States Pharmacopoeia, the French Pharmacopoeia, the International Pharmacopoeia, or the European Pharmacopoeia, the latter particularly for raw materials.] The standards will be the latest edition unless otherwise stated by the Contracting Entity or other if applicable. In case the pharmaceutical product is not included in the specified compendium, but included in the Iraq’s national essential drug list, the Contracting Entity should clearly indicate acceptable limitsand the Bidder (Supplier), upon award of the Contract, must provide the reference standards and testing protocols to allow for quality control testing.</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Not only the pharmaceutical item, but also the packaging and labeling components (e.g., bottles, closures, and labeling) should also meet specifications suitable for distribution,storage, and use in a climate similar to that prevailing in Iraq. All packaging must be properly sealed and tamper-proofand packaging components must meet the latest compendium standards and be approved for pharmaceutical packaging by the manufacturer’s national regulatory authority (RA). The Contracting Entity should specify any additional special requirements.</w:t>
            </w:r>
          </w:p>
        </w:tc>
      </w:tr>
      <w:tr w:rsidR="00F045AA" w:rsidRPr="00233B59" w:rsidTr="007471F6">
        <w:tc>
          <w:tcPr>
            <w:tcW w:w="2250" w:type="dxa"/>
          </w:tcPr>
          <w:p w:rsidR="00F045AA" w:rsidRPr="00233B59" w:rsidRDefault="00F045AA" w:rsidP="007471F6">
            <w:pPr>
              <w:pageBreakBefore/>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1.4</w:t>
            </w:r>
            <w:r w:rsidRPr="00233B59">
              <w:rPr>
                <w:rFonts w:ascii="Arial" w:hAnsi="Arial"/>
                <w:sz w:val="24"/>
                <w:szCs w:val="24"/>
              </w:rPr>
              <w:tab/>
              <w:t>All labeling and packaging inserts shall be in the language requested by the Contracting Entity or English if not otherwise stated.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1.5</w:t>
            </w:r>
            <w:r w:rsidRPr="00233B59">
              <w:rPr>
                <w:rFonts w:ascii="Arial" w:hAnsi="Arial"/>
                <w:sz w:val="24"/>
                <w:szCs w:val="24"/>
              </w:rPr>
              <w:tab/>
              <w:t>Goods requiring refrigeration or freezing or those that should not fall below a certain minimum temperaturefor stability must specifically indicate storage requirements on labels and containers and be shipped in special containers to ensure stability in transit from point of shipment to port of entry.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1.6</w:t>
            </w:r>
            <w:r w:rsidRPr="00233B59">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2.</w:t>
            </w:r>
            <w:r w:rsidRPr="00233B59">
              <w:rPr>
                <w:rFonts w:ascii="Arial" w:hAnsi="Arial"/>
                <w:b/>
                <w:sz w:val="24"/>
                <w:szCs w:val="24"/>
              </w:rPr>
              <w:tab/>
              <w:t>Labeling Instructions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The label of the primary container for each pharmaceutical and vaccine products shall meet the W210 GMP standard and include: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international nonproprietary name (INN) or generic name prominently displayed and above the brand name, where a brand name has been given. Brand names should not be bolder or larger than the generic name;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lang w:val="fr-FR"/>
              </w:rPr>
            </w:pPr>
            <w:r w:rsidRPr="00233B59">
              <w:rPr>
                <w:rFonts w:ascii="Arial" w:hAnsi="Arial"/>
                <w:sz w:val="24"/>
                <w:szCs w:val="24"/>
                <w:lang w:val="fr-FR"/>
              </w:rPr>
              <w:t>dosage form, e.g., tablet, ampoule, syrup,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active ingredient “per unit, dose, tablet or capsule,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applicable pharmacopoeia standard;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Purchaser’s logo and code number and any specific color coding if required;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content per pack;</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instructions for use;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storage requirements;</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date of expiry (in clear language, not code);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w:t>
            </w:r>
          </w:p>
          <w:p w:rsidR="00F045AA" w:rsidRPr="00233B59" w:rsidRDefault="00F045AA" w:rsidP="007471F6">
            <w:pPr>
              <w:spacing w:after="0" w:line="240" w:lineRule="exact"/>
              <w:ind w:left="124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The outer case or carton should also display the above information.</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3.</w:t>
            </w:r>
            <w:r w:rsidRPr="00233B59">
              <w:rPr>
                <w:rFonts w:ascii="Arial" w:hAnsi="Arial"/>
                <w:b/>
                <w:sz w:val="24"/>
                <w:szCs w:val="24"/>
              </w:rPr>
              <w:tab/>
              <w:t>Case Identification</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All cases should prominently indicate the following:</w:t>
            </w:r>
          </w:p>
          <w:p w:rsidR="00F045AA" w:rsidRPr="00233B59" w:rsidRDefault="00F045AA" w:rsidP="00F045AA">
            <w:pPr>
              <w:numPr>
                <w:ilvl w:val="0"/>
                <w:numId w:val="12"/>
              </w:numPr>
              <w:tabs>
                <w:tab w:val="clear" w:pos="716"/>
              </w:tabs>
              <w:spacing w:after="0" w:line="240" w:lineRule="exact"/>
              <w:ind w:left="1242" w:hanging="630"/>
              <w:jc w:val="both"/>
              <w:rPr>
                <w:rFonts w:ascii="Arial" w:hAnsi="Arial"/>
                <w:sz w:val="24"/>
                <w:szCs w:val="24"/>
              </w:rPr>
            </w:pPr>
            <w:r w:rsidRPr="00233B59">
              <w:rPr>
                <w:rFonts w:ascii="Arial" w:hAnsi="Arial"/>
                <w:sz w:val="24"/>
                <w:szCs w:val="24"/>
              </w:rPr>
              <w:t>Purchaser’s line and code numbers;</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generic name of the product;</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dosage form (tablet, ampoule, syrup);</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expiry (in clear language not code);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quantity per case;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instructions for storage;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No case should contain pharmaceutical products from more than one batch.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4.</w:t>
            </w:r>
            <w:r w:rsidRPr="00233B59">
              <w:rPr>
                <w:rFonts w:ascii="Arial" w:hAnsi="Arial"/>
                <w:b/>
                <w:sz w:val="24"/>
                <w:szCs w:val="24"/>
              </w:rPr>
              <w:tab/>
              <w:t>Unique Identifiers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 xml:space="preserve">The Contracting Entity(Purchaser) shall have the right to request the Supplierto imprint a logo, if the quantity so justifies it, on thelabels of the containers used for packaging and in certain dosage forms, such as tablets, </w:t>
            </w:r>
            <w:r w:rsidRPr="00233B59">
              <w:rPr>
                <w:rFonts w:ascii="Arial" w:hAnsi="Arial"/>
                <w:sz w:val="24"/>
                <w:szCs w:val="24"/>
              </w:rPr>
              <w:lastRenderedPageBreak/>
              <w:t>and ampoules and this will be in the Technical Specifications. The designand detail will be clearly indicated at the time of bidding, and confirmation of the design of such logoshall be provided to the Bidder(Supplier) at the time of contract award.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5.</w:t>
            </w:r>
            <w:r w:rsidRPr="00233B59">
              <w:rPr>
                <w:rFonts w:ascii="Arial" w:hAnsi="Arial"/>
                <w:b/>
                <w:sz w:val="24"/>
                <w:szCs w:val="24"/>
              </w:rPr>
              <w:tab/>
              <w:t>Standards of Quality Control for Supply</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The successful Bidder (Supplier) will be required to furnish to the Contracting Entity: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With each consignment, and for each item a WHO certificate of quality control test results concerning quantitative assay, chemical analysis, sterility, pyrogen content uniformity, microbial limit, and other tests, as applicable to the Goods being supplied and the manufacturer’s certificate of analysis.</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Assay methodology of any or all tests if requested.</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bio-availability and/or bio-equivalence for certain critical Goods upon request. This information would be supplied on a strictly confidential basis only.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p w:rsidR="00F045AA" w:rsidRPr="00233B59" w:rsidRDefault="00F045AA" w:rsidP="007471F6">
            <w:pPr>
              <w:spacing w:after="0" w:line="240" w:lineRule="exact"/>
              <w:ind w:left="1242"/>
              <w:jc w:val="both"/>
              <w:rPr>
                <w:rFonts w:ascii="Arial" w:hAnsi="Arial"/>
                <w:sz w:val="24"/>
                <w:szCs w:val="24"/>
              </w:rPr>
            </w:pPr>
          </w:p>
          <w:p w:rsidR="00F045AA" w:rsidRPr="00233B59" w:rsidRDefault="00F045AA" w:rsidP="007471F6">
            <w:pPr>
              <w:spacing w:after="0" w:line="240" w:lineRule="exact"/>
              <w:ind w:left="612" w:hanging="630"/>
              <w:jc w:val="both"/>
              <w:rPr>
                <w:rFonts w:ascii="Arial" w:hAnsi="Arial"/>
                <w:sz w:val="24"/>
                <w:szCs w:val="24"/>
              </w:rPr>
            </w:pPr>
            <w:r w:rsidRPr="00233B59">
              <w:rPr>
                <w:rFonts w:ascii="Arial" w:hAnsi="Arial"/>
                <w:sz w:val="24"/>
                <w:szCs w:val="24"/>
              </w:rPr>
              <w:t>5.2</w:t>
            </w:r>
            <w:r w:rsidRPr="00233B59">
              <w:rPr>
                <w:rFonts w:ascii="Arial" w:hAnsi="Arial"/>
                <w:sz w:val="24"/>
                <w:szCs w:val="24"/>
              </w:rPr>
              <w:tab/>
              <w:t>The Supplier (Bidder) will also be required to provide the Contracting Entity(Purchaser) with access to its manufacturing facilities to inspect the compliance with the GMP requirements and quality control mechanisms.]</w:t>
            </w:r>
          </w:p>
        </w:tc>
      </w:tr>
    </w:tbl>
    <w:p w:rsidR="00F045AA" w:rsidRPr="00F6508E" w:rsidRDefault="00F045AA" w:rsidP="00F045AA">
      <w:pPr>
        <w:spacing w:after="0" w:line="240" w:lineRule="exact"/>
        <w:rPr>
          <w:rFonts w:ascii="Arial" w:hAnsi="Arial"/>
          <w:sz w:val="24"/>
          <w:szCs w:val="24"/>
        </w:rPr>
        <w:sectPr w:rsidR="00F045AA" w:rsidRPr="00F6508E" w:rsidSect="00114D9D">
          <w:headerReference w:type="even" r:id="rId13"/>
          <w:headerReference w:type="default" r:id="rId14"/>
          <w:headerReference w:type="first" r:id="rId15"/>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w:t>
      </w:r>
      <w:r w:rsidRPr="00F6508E">
        <w:rPr>
          <w:rFonts w:ascii="Arial" w:hAnsi="Arial"/>
          <w:b/>
          <w:sz w:val="24"/>
          <w:szCs w:val="24"/>
          <w:highlight w:val="lightGray"/>
        </w:rPr>
        <w:t>Sample</w:t>
      </w:r>
      <w:r w:rsidRPr="00F6508E">
        <w:rPr>
          <w:rFonts w:ascii="Arial" w:hAnsi="Arial"/>
          <w:b/>
          <w:sz w:val="24"/>
          <w:szCs w:val="24"/>
        </w:rPr>
        <w:t>:</w:t>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 xml:space="preserve">Technical Specification </w:t>
      </w:r>
    </w:p>
    <w:p w:rsidR="00F045AA" w:rsidRPr="00F6508E" w:rsidRDefault="00F045AA" w:rsidP="00F045AA">
      <w:pPr>
        <w:pStyle w:val="Head71"/>
        <w:spacing w:before="0" w:after="0" w:line="240" w:lineRule="exact"/>
        <w:rPr>
          <w:rFonts w:ascii="Arial" w:hAnsi="Arial" w:cs="Arial"/>
          <w:sz w:val="24"/>
          <w:szCs w:val="24"/>
        </w:rPr>
      </w:pPr>
      <w:bookmarkStart w:id="8" w:name="_Toc327105413"/>
      <w:r w:rsidRPr="00F6508E">
        <w:rPr>
          <w:rFonts w:ascii="Arial" w:hAnsi="Arial" w:cs="Arial"/>
          <w:sz w:val="24"/>
          <w:szCs w:val="24"/>
        </w:rPr>
        <w:t>Vaccines</w:t>
      </w:r>
      <w:bookmarkEnd w:id="8"/>
    </w:p>
    <w:tbl>
      <w:tblPr>
        <w:tblW w:w="9000" w:type="dxa"/>
        <w:tblInd w:w="108" w:type="dxa"/>
        <w:tblLayout w:type="fixed"/>
        <w:tblLook w:val="0000"/>
      </w:tblPr>
      <w:tblGrid>
        <w:gridCol w:w="2250"/>
        <w:gridCol w:w="675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 xml:space="preserve">1. </w:t>
            </w:r>
            <w:r w:rsidRPr="00233B59">
              <w:rPr>
                <w:rFonts w:ascii="Arial" w:hAnsi="Arial"/>
                <w:b/>
                <w:sz w:val="24"/>
                <w:szCs w:val="24"/>
              </w:rPr>
              <w:tab/>
              <w:t>Product Qualification Requirements</w:t>
            </w:r>
          </w:p>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Option A</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must be produced under the control of a recognized, well-functioning National Control Authority (NCA) for biologicals, which performs all six critical functions as defined by the World Health Organization (WHO):</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licensing based on published set of requirements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surveillance of vaccine field performance</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system of lot release for vaccines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use of laboratory when needed</w:t>
            </w:r>
          </w:p>
          <w:p w:rsidR="00F045AA" w:rsidRPr="00233B59" w:rsidRDefault="00F045AA" w:rsidP="00F045AA">
            <w:pPr>
              <w:numPr>
                <w:ilvl w:val="0"/>
                <w:numId w:val="14"/>
              </w:numPr>
              <w:tabs>
                <w:tab w:val="clear" w:pos="716"/>
              </w:tabs>
              <w:spacing w:after="0" w:line="240" w:lineRule="exact"/>
              <w:ind w:left="1422" w:hanging="810"/>
              <w:jc w:val="both"/>
              <w:rPr>
                <w:rFonts w:ascii="Arial" w:hAnsi="Arial"/>
                <w:sz w:val="24"/>
                <w:szCs w:val="24"/>
              </w:rPr>
            </w:pPr>
            <w:r w:rsidRPr="00233B59">
              <w:rPr>
                <w:rFonts w:ascii="Arial" w:hAnsi="Arial"/>
                <w:sz w:val="24"/>
                <w:szCs w:val="24"/>
              </w:rPr>
              <w:t>regular inspections for Good Manufacturing Practices (GMP)</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evaluation of clinical performance</w:t>
            </w:r>
          </w:p>
          <w:p w:rsidR="00F045AA" w:rsidRPr="00233B59" w:rsidRDefault="00F045AA" w:rsidP="007471F6">
            <w:pPr>
              <w:spacing w:after="0" w:line="240" w:lineRule="exact"/>
              <w:ind w:left="1152"/>
              <w:jc w:val="both"/>
              <w:rPr>
                <w:rFonts w:ascii="Arial" w:hAnsi="Arial"/>
                <w:sz w:val="24"/>
                <w:szCs w:val="24"/>
              </w:rPr>
            </w:pP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Or state the following:</w:t>
            </w: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Option B</w:t>
            </w:r>
          </w:p>
          <w:p w:rsidR="00F045AA" w:rsidRPr="00233B59" w:rsidRDefault="00F045AA" w:rsidP="007471F6">
            <w:pPr>
              <w:spacing w:after="0" w:line="240" w:lineRule="exact"/>
              <w:ind w:left="612" w:hanging="612"/>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under this Invitation for Bids should be purchased from WHO-approved sources only.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The Goods to be purchased by the Contracting Entity under this Invitation for Bids must be produced in accordance with the GMP recommendations of WHO for biological products.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The Goods to be purchased by the Contracting Entity under this Invitation for Bids must be registered by the National Control Authority (NCA) of Iraq.</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2.</w:t>
            </w:r>
            <w:r w:rsidRPr="00233B59">
              <w:rPr>
                <w:rFonts w:ascii="Arial" w:hAnsi="Arial"/>
                <w:b/>
                <w:sz w:val="24"/>
                <w:szCs w:val="24"/>
              </w:rPr>
              <w:tab/>
              <w:t>Product Specifications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Dosage form (e.g.: oral or injectable; liquid or freeze dried with sterile diluents packed separately,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Type (e.g.: “live attenuated,” “manufactured from purified inactivated (...) obtained from human plasma or manufactured using recombinant DNA technology,”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2.3</w:t>
            </w:r>
            <w:r w:rsidRPr="00233B59">
              <w:rPr>
                <w:rFonts w:ascii="Arial" w:hAnsi="Arial"/>
                <w:sz w:val="24"/>
                <w:szCs w:val="24"/>
              </w:rPr>
              <w:tab/>
              <w:t>Administration (e.g.: “intended for intramuscular injection,”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2.4</w:t>
            </w:r>
            <w:r w:rsidRPr="00233B59">
              <w:rPr>
                <w:rFonts w:ascii="Arial" w:hAnsi="Arial"/>
                <w:sz w:val="24"/>
                <w:szCs w:val="24"/>
              </w:rPr>
              <w:tab/>
              <w:t>Description of intended use (e.g.: “immunization of newborn infants,”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2.5</w:t>
            </w:r>
            <w:r w:rsidRPr="00233B59">
              <w:rPr>
                <w:rFonts w:ascii="Arial" w:hAnsi="Arial"/>
                <w:sz w:val="24"/>
                <w:szCs w:val="24"/>
              </w:rPr>
              <w:tab/>
              <w:t xml:space="preserve">Dosage size (if not restrictive), or expected immunogenic reaction (e.g.: each dose shall contain that amount of Hbsag protein with micrograms/ml specified by the manufacturer for newborn dosage, that when given as part of a primary immunization series [3 doses] is capable of producing specific humoral antibody [anti HBs] at a level of at least 10 milli </w:t>
            </w:r>
            <w:r w:rsidRPr="00233B59">
              <w:rPr>
                <w:rFonts w:ascii="Arial" w:hAnsi="Arial"/>
                <w:sz w:val="24"/>
                <w:szCs w:val="24"/>
              </w:rPr>
              <w:lastRenderedPageBreak/>
              <w:t>international units in &gt;-90 percent of recipients,”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lang w:val="fr-FR"/>
              </w:rPr>
            </w:pPr>
            <w:r w:rsidRPr="00233B59">
              <w:rPr>
                <w:rFonts w:ascii="Arial" w:hAnsi="Arial"/>
                <w:sz w:val="24"/>
                <w:szCs w:val="24"/>
                <w:lang w:val="fr-FR"/>
              </w:rPr>
              <w:t>2.6</w:t>
            </w:r>
            <w:r w:rsidRPr="00233B59">
              <w:rPr>
                <w:rFonts w:ascii="Arial" w:hAnsi="Arial"/>
                <w:sz w:val="24"/>
                <w:szCs w:val="24"/>
                <w:lang w:val="fr-FR"/>
              </w:rPr>
              <w:tab/>
              <w:t>Dose package (e.g.: “5 infant dose sterile glass vials,”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lang w:val="fr-FR"/>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2.7</w:t>
            </w:r>
            <w:r w:rsidRPr="00233B59">
              <w:rPr>
                <w:rFonts w:ascii="Arial" w:hAnsi="Arial"/>
                <w:sz w:val="24"/>
                <w:szCs w:val="24"/>
              </w:rPr>
              <w:tab/>
              <w:t>Filling volume (e.g.: “final product should contain 15% overfill,”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2.8</w:t>
            </w:r>
            <w:r w:rsidRPr="00233B59">
              <w:rPr>
                <w:rFonts w:ascii="Arial" w:hAnsi="Arial"/>
                <w:sz w:val="24"/>
                <w:szCs w:val="24"/>
              </w:rPr>
              <w:tab/>
              <w:t>Closures (e.g.: “vaccine vials shall be fitted with closures that conform to ISO standard 8362-2”).</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2.9</w:t>
            </w:r>
            <w:r w:rsidRPr="00233B59">
              <w:rPr>
                <w:rFonts w:ascii="Arial" w:hAnsi="Arial"/>
                <w:sz w:val="24"/>
                <w:szCs w:val="24"/>
              </w:rPr>
              <w:tab/>
              <w:t>Storage temperature (e.g.: “2–8 degrees C. Do not freeze,” or as appropriate,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2.10</w:t>
            </w:r>
            <w:r w:rsidRPr="00233B59">
              <w:rPr>
                <w:rFonts w:ascii="Arial" w:hAnsi="Arial"/>
                <w:sz w:val="24"/>
                <w:szCs w:val="24"/>
              </w:rPr>
              <w:tab/>
              <w:t>The product should remain stable up to the indicated test expiry date if kept according to the required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2.11</w:t>
            </w:r>
            <w:r w:rsidRPr="00233B59">
              <w:rPr>
                <w:rFonts w:ascii="Arial" w:hAnsi="Arial"/>
                <w:sz w:val="24"/>
                <w:szCs w:val="24"/>
              </w:rPr>
              <w:tab/>
              <w:t>Standards (e.g.: “The vaccine should conform to standards established by Iraq or, where no standard has been adopted, meet current requirements published by the WHO Expert Committee on Biological Standardization, or requirements of an established body of equivalent stature such as the U.S. Pharmacopoeia, the British Pharmacopoeia, the French Pharmacopoeia, or the International Pharmacopoeia”).</w:t>
            </w:r>
          </w:p>
        </w:tc>
      </w:tr>
      <w:tr w:rsidR="00F045AA" w:rsidRPr="00233B59" w:rsidTr="007471F6">
        <w:tc>
          <w:tcPr>
            <w:tcW w:w="2250" w:type="dxa"/>
          </w:tcPr>
          <w:p w:rsidR="00F045AA" w:rsidRPr="00233B59" w:rsidRDefault="00F045AA" w:rsidP="007471F6">
            <w:pPr>
              <w:spacing w:after="0" w:line="240" w:lineRule="exact"/>
              <w:rPr>
                <w:rFonts w:ascii="Arial" w:hAnsi="Arial"/>
                <w:sz w:val="24"/>
                <w:szCs w:val="24"/>
              </w:rPr>
            </w:pPr>
            <w:r w:rsidRPr="00233B59">
              <w:rPr>
                <w:rFonts w:ascii="Arial" w:hAnsi="Arial"/>
                <w:b/>
                <w:sz w:val="24"/>
                <w:szCs w:val="24"/>
              </w:rPr>
              <w:t>3.</w:t>
            </w:r>
            <w:r w:rsidRPr="00233B59">
              <w:rPr>
                <w:rFonts w:ascii="Arial" w:hAnsi="Arial"/>
                <w:b/>
                <w:sz w:val="24"/>
                <w:szCs w:val="24"/>
              </w:rPr>
              <w:tab/>
              <w:t>Labeling Requirements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Each vial or ampoule shall carry the manufacturer’s standard label in Iraqi language, if available at no extra charge; otherwise, the label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Each vial or ampoule label shall state the following:</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vaccine;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manufacturer;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place of manufacture;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lot number;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composition;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concentration;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dose mode for administration;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expiration date;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storage temperature;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lang w:val="en-GB"/>
              </w:rPr>
              <w:t>any other information that is appropriate.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3.3</w:t>
            </w:r>
            <w:r w:rsidRPr="00233B59">
              <w:rPr>
                <w:rFonts w:ascii="Arial" w:hAnsi="Arial"/>
                <w:sz w:val="24"/>
                <w:szCs w:val="24"/>
              </w:rPr>
              <w:tab/>
              <w:t>All labeling shall withstand immersion in water and remain intact.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4.</w:t>
            </w:r>
            <w:r w:rsidRPr="00233B59">
              <w:rPr>
                <w:rFonts w:ascii="Arial" w:hAnsi="Arial"/>
                <w:b/>
                <w:sz w:val="24"/>
                <w:szCs w:val="24"/>
              </w:rPr>
              <w:tab/>
              <w:t>Packing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Inner boxes: Inner Boxes shall contain not more than (number) individual vials/ampoules and shall be constructed of sturdy white cardboard outfitted with individual segments for protecting and separating each vial/ampoules.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4.2</w:t>
            </w:r>
            <w:r w:rsidRPr="00233B59">
              <w:rPr>
                <w:rFonts w:ascii="Arial" w:hAnsi="Arial"/>
                <w:sz w:val="24"/>
                <w:szCs w:val="24"/>
              </w:rPr>
              <w:tab/>
              <w:t>Printed materials: Each inner box shall contain at least (number) manufacturer’s standard package inserts in the Iraqi language if available at no extra charge; otherwise, package insert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4.3</w:t>
            </w:r>
            <w:r w:rsidRPr="00233B59">
              <w:rPr>
                <w:rFonts w:ascii="Arial" w:hAnsi="Arial"/>
                <w:sz w:val="24"/>
                <w:szCs w:val="24"/>
              </w:rPr>
              <w:tab/>
              <w:t xml:space="preserve">Over packing: Inner boxes shall be over packed so that the vaccine remains refrigerated as designated in Sub-Clause 2.9. The over packing must be suitable for </w:t>
            </w:r>
            <w:r w:rsidRPr="00233B59">
              <w:rPr>
                <w:rFonts w:ascii="Arial" w:hAnsi="Arial"/>
                <w:sz w:val="24"/>
                <w:szCs w:val="24"/>
              </w:rPr>
              <w:lastRenderedPageBreak/>
              <w:t>export handling and be in accordance with WHO Expanded Program of Immunization (EPI) Guidelines on International Packaging and Shipping of Vaccines including all measures needed to maintain required temperatures for seventy-two (72) hours. It must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F045AA" w:rsidRPr="00233B59" w:rsidRDefault="00F045AA" w:rsidP="007471F6">
            <w:pPr>
              <w:spacing w:after="0" w:line="240" w:lineRule="exact"/>
              <w:ind w:left="619" w:hanging="619"/>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4.4</w:t>
            </w:r>
            <w:r w:rsidRPr="00233B59">
              <w:rPr>
                <w:rFonts w:ascii="Arial" w:hAnsi="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should be such that the product does not become damaged during transportation and storage. </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ab/>
              <w:t>No shipping carton should contain vaccine from more than one lot.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4.5</w:t>
            </w:r>
            <w:r w:rsidRPr="00233B59">
              <w:rPr>
                <w:rFonts w:ascii="Arial" w:hAnsi="Arial"/>
                <w:sz w:val="24"/>
                <w:szCs w:val="24"/>
              </w:rPr>
              <w:tab/>
              <w:t>Cold chain monitor cards: Each insulated shipping container must include appropriate temperature-monitoring devices designated by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At least two suitable cold chain monitor cards, as approved by the Contracting Entity, shall be packed in each transport case of vaccine.</w:t>
            </w:r>
          </w:p>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Freeze watch indicators shall be included in each transport case at the direction of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5.</w:t>
            </w:r>
            <w:r w:rsidRPr="00233B59">
              <w:rPr>
                <w:rFonts w:ascii="Arial" w:hAnsi="Arial"/>
                <w:b/>
                <w:sz w:val="24"/>
                <w:szCs w:val="24"/>
              </w:rPr>
              <w:tab/>
              <w:t>Marking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All containers and invoices must bear the following information:</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the name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appropriate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5.2</w:t>
            </w:r>
            <w:r w:rsidRPr="00233B59">
              <w:rPr>
                <w:rFonts w:ascii="Arial" w:hAnsi="Arial"/>
                <w:sz w:val="24"/>
                <w:szCs w:val="24"/>
              </w:rPr>
              <w:tab/>
              <w:t>Inner boxes: The inner boxes containing vaccine vials or ampoules shall be marked with the following information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name and trade registered address;</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lastRenderedPageBreak/>
              <w:t>Manufacturer’s national registration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Composition and concentration;</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Number of vials contained in box;</w:t>
            </w:r>
          </w:p>
          <w:p w:rsidR="00F045AA" w:rsidRPr="00233B59" w:rsidRDefault="00F045AA" w:rsidP="00F045AA">
            <w:pPr>
              <w:numPr>
                <w:ilvl w:val="0"/>
                <w:numId w:val="18"/>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Place of manufacture (Made in ______).</w:t>
            </w:r>
          </w:p>
          <w:p w:rsidR="00F045AA" w:rsidRPr="00233B59" w:rsidRDefault="00F045AA" w:rsidP="007471F6">
            <w:pPr>
              <w:spacing w:after="0" w:line="240" w:lineRule="exact"/>
              <w:ind w:left="1166"/>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5.3</w:t>
            </w:r>
            <w:r w:rsidRPr="00233B59">
              <w:rPr>
                <w:rFonts w:ascii="Arial" w:hAnsi="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name and registered address;</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Destination airport and routing;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Consignee’s name and address in full;</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 contact name and telephone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Number of vials or ampoules contained in the carton;</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Gross weight of each carton (in kg);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Carton #____ of _____;</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Contract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Place of manufacture (Made in______).</w:t>
            </w:r>
          </w:p>
          <w:p w:rsidR="00F045AA" w:rsidRPr="00233B59" w:rsidRDefault="00F045AA" w:rsidP="007471F6">
            <w:pPr>
              <w:spacing w:after="0" w:line="240" w:lineRule="exact"/>
              <w:ind w:left="115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6.</w:t>
            </w:r>
            <w:r w:rsidRPr="00233B59">
              <w:rPr>
                <w:rFonts w:ascii="Arial" w:hAnsi="Arial"/>
                <w:b/>
                <w:sz w:val="24"/>
                <w:szCs w:val="24"/>
              </w:rPr>
              <w:tab/>
              <w:t>Quality Control for Supply</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6.1</w:t>
            </w:r>
            <w:r w:rsidRPr="00233B59">
              <w:rPr>
                <w:rFonts w:ascii="Arial" w:hAnsi="Arial"/>
                <w:sz w:val="24"/>
                <w:szCs w:val="24"/>
              </w:rPr>
              <w:tab/>
              <w:t>All goods must:</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the requirements of manufacturing legislation and regulation of vaccines in the country of origin;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internationally recognized standards for safety, efficacy, and quality;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conform to all the specifications and related documents contain herein;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fit for the purposes expressly made known to the Bidderby the Contracting Entity;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free from defects in workmanship and materials; and</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certified by a competent authority in the manufacturer’s country according to resolution WHA 28-65(2), of the WHO release certificate.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6.2</w:t>
            </w:r>
            <w:r w:rsidRPr="00233B59">
              <w:rPr>
                <w:rFonts w:ascii="Arial" w:hAnsi="Arial"/>
                <w:sz w:val="24"/>
                <w:szCs w:val="24"/>
              </w:rPr>
              <w:tab/>
              <w:t>The Supplier will be required to furnish to the Contracting Entity with each consignment;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 certificate of quality control and test results in conformity with the WHO release certificate.</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Assay methodology of any or all tests if required.</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6.3</w:t>
            </w:r>
            <w:r w:rsidRPr="00233B59">
              <w:rPr>
                <w:rFonts w:ascii="Arial" w:hAnsi="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inspect and sample, or cause to be sampled, such product.</w:t>
            </w:r>
          </w:p>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cause independent laboratory testing to be performed as deemed necessary to ensure that the Goods conform to prescribed requirements. The testing laboratory shall be of the Purchaser’s choice and suitably equipped and qualified to conduct quality control test on biological products.</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5C5265" w:rsidRPr="0054749E" w:rsidRDefault="005C5265" w:rsidP="0054749E">
      <w:pPr>
        <w:rPr>
          <w:rFonts w:ascii="Arial" w:eastAsia="Times New Roman" w:hAnsi="Arial"/>
          <w:b/>
          <w:sz w:val="24"/>
          <w:szCs w:val="24"/>
          <w:lang w:val="en-GB"/>
        </w:rPr>
      </w:pPr>
    </w:p>
    <w:sectPr w:rsidR="005C5265" w:rsidRPr="0054749E" w:rsidSect="00114D9D">
      <w:footerReference w:type="default" r:id="rId16"/>
      <w:pgSz w:w="12240" w:h="15840" w:code="1"/>
      <w:pgMar w:top="562" w:right="562" w:bottom="562" w:left="562" w:header="720" w:footer="720" w:gutter="0"/>
      <w:cols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1672" w:rsidRDefault="000D1672" w:rsidP="00C10F59">
      <w:pPr>
        <w:spacing w:after="0" w:line="240" w:lineRule="auto"/>
      </w:pPr>
      <w:r>
        <w:separator/>
      </w:r>
    </w:p>
  </w:endnote>
  <w:endnote w:type="continuationSeparator" w:id="1">
    <w:p w:rsidR="000D1672" w:rsidRDefault="000D1672"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C93" w:rsidRDefault="00B73BCA" w:rsidP="00613C84">
    <w:pPr>
      <w:pStyle w:val="Footer"/>
    </w:pPr>
    <w:r>
      <w:t>Tender No</w:t>
    </w:r>
    <w:r w:rsidR="003B3C93">
      <w:t xml:space="preserve">. : Med </w:t>
    </w:r>
    <w:r w:rsidR="006D6CCE">
      <w:t>/5</w:t>
    </w:r>
    <w:r w:rsidR="00613C84">
      <w:t xml:space="preserve">  </w:t>
    </w:r>
    <w:r w:rsidR="003B3C93">
      <w:t>/2018</w:t>
    </w:r>
    <w:r w:rsidR="00613C84">
      <w:t xml:space="preserve"> </w:t>
    </w:r>
  </w:p>
  <w:p w:rsidR="003B3C93" w:rsidRDefault="00B73BCA" w:rsidP="00B73BCA">
    <w:pPr>
      <w:pStyle w:val="Footer"/>
    </w:pPr>
    <w:r>
      <w:t xml:space="preserve">Contracting Entity: Ministry of Health &amp; Environment /The State Company For Marketing Drugs &amp; Medical Appliance s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rsidP="006D6CCE">
    <w:pPr>
      <w:pStyle w:val="Footer"/>
      <w:pBdr>
        <w:top w:val="thinThickSmallGap" w:sz="24" w:space="1" w:color="622423" w:themeColor="accent2" w:themeShade="7F"/>
      </w:pBdr>
      <w:rPr>
        <w:rFonts w:asciiTheme="majorHAnsi" w:hAnsiTheme="majorHAnsi"/>
      </w:rPr>
    </w:pPr>
    <w:r>
      <w:rPr>
        <w:rFonts w:asciiTheme="majorHAnsi" w:hAnsiTheme="majorHAnsi"/>
      </w:rPr>
      <w:t>Tender/Number: MED</w:t>
    </w:r>
    <w:r w:rsidR="006D6CCE">
      <w:rPr>
        <w:rFonts w:asciiTheme="majorHAnsi" w:hAnsiTheme="majorHAnsi"/>
      </w:rPr>
      <w:t>/5</w:t>
    </w:r>
    <w:r>
      <w:rPr>
        <w:rFonts w:asciiTheme="majorHAnsi" w:hAnsiTheme="majorHAnsi"/>
      </w:rPr>
      <w:t>/201</w:t>
    </w:r>
    <w:r w:rsidR="0054749E">
      <w:rPr>
        <w:rFonts w:asciiTheme="majorHAnsi" w:hAnsiTheme="majorHAnsi"/>
      </w:rPr>
      <w:t>8</w:t>
    </w:r>
  </w:p>
  <w:p w:rsidR="00404E83" w:rsidRDefault="00404E83" w:rsidP="009E776D">
    <w:pPr>
      <w:spacing w:after="0"/>
      <w:rPr>
        <w:rFonts w:asciiTheme="majorHAnsi" w:hAnsiTheme="majorHAnsi"/>
      </w:rPr>
    </w:pPr>
    <w:r>
      <w:rPr>
        <w:rFonts w:asciiTheme="majorHAnsi" w:hAnsiTheme="majorHAnsi"/>
      </w:rPr>
      <w:t>Contracting Entity:</w:t>
    </w:r>
    <w:r w:rsidRPr="009E776D">
      <w:rPr>
        <w:rFonts w:asciiTheme="majorHAnsi" w:hAnsiTheme="majorHAnsi"/>
      </w:rPr>
      <w:t xml:space="preserve">Ministry of Health / Environment / The State Company For Marketing </w:t>
    </w:r>
  </w:p>
  <w:p w:rsidR="00404E83" w:rsidRPr="009E776D" w:rsidRDefault="00404E83" w:rsidP="009E776D">
    <w:pPr>
      <w:spacing w:after="0"/>
      <w:rPr>
        <w:rFonts w:asciiTheme="majorHAnsi" w:hAnsiTheme="majorHAnsi"/>
      </w:rPr>
    </w:pPr>
    <w:r w:rsidRPr="009E776D">
      <w:rPr>
        <w:rFonts w:asciiTheme="majorHAnsi" w:hAnsiTheme="majorHAnsi"/>
      </w:rPr>
      <w:t>Drugs Medical Appliances (kimadia )</w:t>
    </w:r>
  </w:p>
  <w:p w:rsidR="00404E83" w:rsidRDefault="00404E8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D54D00" w:rsidRPr="00D54D00">
      <w:fldChar w:fldCharType="begin"/>
    </w:r>
    <w:r>
      <w:instrText xml:space="preserve"> PAGE   \* MERGEFORMAT </w:instrText>
    </w:r>
    <w:r w:rsidR="00D54D00" w:rsidRPr="00D54D00">
      <w:fldChar w:fldCharType="separate"/>
    </w:r>
    <w:r w:rsidR="00370210" w:rsidRPr="00370210">
      <w:rPr>
        <w:rFonts w:asciiTheme="majorHAnsi" w:hAnsiTheme="majorHAnsi"/>
        <w:noProof/>
      </w:rPr>
      <w:t>28</w:t>
    </w:r>
    <w:r w:rsidR="00D54D00">
      <w:rPr>
        <w:rFonts w:asciiTheme="majorHAnsi" w:hAnsiTheme="majorHAnsi"/>
        <w:noProof/>
      </w:rPr>
      <w:fldChar w:fldCharType="end"/>
    </w:r>
  </w:p>
  <w:p w:rsidR="00404E83" w:rsidRDefault="00404E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1672" w:rsidRDefault="000D1672" w:rsidP="00C10F59">
      <w:pPr>
        <w:spacing w:after="0" w:line="240" w:lineRule="auto"/>
      </w:pPr>
      <w:r>
        <w:separator/>
      </w:r>
    </w:p>
  </w:footnote>
  <w:footnote w:type="continuationSeparator" w:id="1">
    <w:p w:rsidR="000D1672" w:rsidRDefault="000D1672"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D54D00" w:rsidP="00E1380F">
    <w:pPr>
      <w:pStyle w:val="Header"/>
      <w:pBdr>
        <w:bottom w:val="single" w:sz="4" w:space="0" w:color="auto"/>
      </w:pBdr>
    </w:pPr>
    <w:hyperlink r:id="rId1" w:history="1">
      <w:r w:rsidRPr="00D54D0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ملف:Flag of Iraq.svg" style="width:60.3pt;height:36.8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CC0D42">
    <w:pPr>
      <w:pStyle w:val="Header"/>
      <w:pBdr>
        <w:bottom w:val="single" w:sz="4" w:space="0" w:color="auto"/>
      </w:pBdr>
    </w:pPr>
    <w:r>
      <w:t>Section IV Bidding Forms</w:t>
    </w:r>
    <w:r>
      <w:tab/>
    </w:r>
    <w:r w:rsidR="00AA3F99">
      <w:t xml:space="preserve">                                                                                                                             </w:t>
    </w:r>
    <w:r w:rsidR="00CC0D42">
      <w:rPr>
        <w:rStyle w:val="PageNumber"/>
      </w:rPr>
      <w:t>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D54D00" w:rsidP="005C5265">
    <w:pPr>
      <w:pStyle w:val="Header"/>
      <w:pBdr>
        <w:bottom w:val="single" w:sz="6" w:space="1" w:color="auto"/>
      </w:pBd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58</w:t>
    </w:r>
    <w:r>
      <w:rPr>
        <w:rStyle w:val="PageNumber"/>
      </w:rPr>
      <w:fldChar w:fldCharType="end"/>
    </w:r>
    <w:r w:rsidR="00404E83">
      <w:rPr>
        <w:rStyle w:val="PageNumber"/>
      </w:rPr>
      <w:tab/>
    </w:r>
    <w:r w:rsidR="00404E83" w:rsidRPr="001E65C9">
      <w:rPr>
        <w:color w:val="FF0000"/>
      </w:rPr>
      <w:t>User’s Guide</w:t>
    </w:r>
    <w:r w:rsidR="00404E83">
      <w:rPr>
        <w:rStyle w:val="PageNumber"/>
      </w:rPr>
      <w:tab/>
    </w:r>
    <w:r w:rsidR="00404E83" w:rsidRPr="0044601E">
      <w:rPr>
        <w:rStyle w:val="PageNumber"/>
        <w:color w:val="FF0000"/>
      </w:rPr>
      <w:t xml:space="preserve">Section VII. </w:t>
    </w:r>
    <w:r w:rsidR="00404E83" w:rsidRPr="0044601E">
      <w:rPr>
        <w:color w:val="FF0000"/>
      </w:rPr>
      <w:t>Sample Tech. Spec. - Condoms</w:t>
    </w:r>
  </w:p>
  <w:p w:rsidR="00404E83" w:rsidRDefault="00404E8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D54D00" w:rsidP="00BE54EA">
    <w:pPr>
      <w:pStyle w:val="Header"/>
      <w:tabs>
        <w:tab w:val="clear" w:pos="4320"/>
        <w:tab w:val="clear" w:pos="8640"/>
        <w:tab w:val="left" w:pos="6000"/>
      </w:tabs>
    </w:pPr>
    <w:hyperlink r:id="rId1" w:history="1">
      <w:r w:rsidR="00370210" w:rsidRPr="00D54D0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Description: ملف:Flag of Iraq.svg" style="width:60.3pt;height:35.1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p>
  <w:p w:rsidR="00404E83" w:rsidRDefault="00404E83" w:rsidP="00CC0D42">
    <w:pPr>
      <w:pStyle w:val="Header"/>
      <w:pBdr>
        <w:bottom w:val="single" w:sz="6" w:space="1" w:color="auto"/>
      </w:pBdr>
      <w:tabs>
        <w:tab w:val="clear" w:pos="8640"/>
        <w:tab w:val="center" w:pos="7353"/>
      </w:tabs>
      <w:jc w:val="right"/>
    </w:pPr>
    <w:r>
      <w:tab/>
    </w:r>
    <w:r w:rsidR="00AA3F99">
      <w:t xml:space="preserve">                                                                                                                                                                                                                                                              </w:t>
    </w:r>
    <w:r w:rsidR="00CC0D42">
      <w:t>6</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627D2E" w:rsidRDefault="00D54D00" w:rsidP="00BE54EA">
    <w:pPr>
      <w:pStyle w:val="Header"/>
      <w:pBdr>
        <w:bottom w:val="single" w:sz="4" w:space="0" w:color="auto"/>
      </w:pBdr>
      <w:tabs>
        <w:tab w:val="left" w:pos="4728"/>
      </w:tabs>
    </w:pPr>
    <w:hyperlink r:id="rId1" w:history="1">
      <w:r w:rsidR="00370210" w:rsidRPr="00D54D0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ملف:Flag of Iraq.svg" style="width:60.3pt;height:35.1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rsidRPr="00627D2E">
      <w:tab/>
    </w:r>
    <w:r w:rsidR="00404E83" w:rsidRPr="00627D2E">
      <w:rPr>
        <w:rStyle w:val="PageNumber"/>
      </w:rPr>
      <w:tab/>
    </w:r>
    <w:r w:rsidR="00404E83">
      <w:rPr>
        <w:rStyle w:val="PageNumber"/>
      </w:rPr>
      <w:tab/>
    </w:r>
    <w:r w:rsidRPr="00627D2E">
      <w:rPr>
        <w:rStyle w:val="PageNumber"/>
      </w:rPr>
      <w:fldChar w:fldCharType="begin"/>
    </w:r>
    <w:r w:rsidR="00404E83" w:rsidRPr="00627D2E">
      <w:rPr>
        <w:rStyle w:val="PageNumber"/>
      </w:rPr>
      <w:instrText xml:space="preserve"> PAGE </w:instrText>
    </w:r>
    <w:r w:rsidRPr="00627D2E">
      <w:rPr>
        <w:rStyle w:val="PageNumber"/>
      </w:rPr>
      <w:fldChar w:fldCharType="separate"/>
    </w:r>
    <w:r w:rsidR="00370210">
      <w:rPr>
        <w:rStyle w:val="PageNumber"/>
        <w:noProof/>
      </w:rPr>
      <w:t>18</w:t>
    </w:r>
    <w:r w:rsidRPr="00627D2E">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A266F6" w:rsidRDefault="00D54D00">
    <w:pPr>
      <w:pStyle w:val="Header"/>
      <w:pBdr>
        <w:bottom w:val="single" w:sz="4" w:space="1" w:color="auto"/>
      </w:pBdr>
      <w:rPr>
        <w:color w:val="FF0000"/>
      </w:rP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60</w:t>
    </w:r>
    <w:r>
      <w:rPr>
        <w:rStyle w:val="PageNumber"/>
      </w:rPr>
      <w:fldChar w:fldCharType="end"/>
    </w:r>
    <w:r w:rsidR="00404E83">
      <w:rPr>
        <w:rStyle w:val="PageNumber"/>
      </w:rPr>
      <w:tab/>
    </w:r>
    <w:r w:rsidR="00404E83" w:rsidRPr="0044601E">
      <w:rPr>
        <w:rStyle w:val="PageNumber"/>
        <w:color w:val="FF0000"/>
      </w:rPr>
      <w:t>Section VII. Sample Technical Specifications - Pharmaceuticals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D54D00">
    <w:pPr>
      <w:pStyle w:val="Header"/>
      <w:pBdr>
        <w:bottom w:val="single" w:sz="4" w:space="1" w:color="auto"/>
      </w:pBdr>
    </w:pPr>
    <w:hyperlink r:id="rId1" w:history="1">
      <w:r w:rsidR="00370210" w:rsidRPr="00D54D0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ملف:Flag of Iraq.svg" style="width:60.3pt;height:35.1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 Schedule of Requirements</w:t>
    </w:r>
    <w:r>
      <w:tab/>
    </w:r>
    <w:r>
      <w:tab/>
    </w:r>
    <w:r w:rsidR="00D54D00">
      <w:rPr>
        <w:rStyle w:val="PageNumber"/>
      </w:rPr>
      <w:fldChar w:fldCharType="begin"/>
    </w:r>
    <w:r>
      <w:rPr>
        <w:rStyle w:val="PageNumber"/>
      </w:rPr>
      <w:instrText xml:space="preserve"> PAGE </w:instrText>
    </w:r>
    <w:r w:rsidR="00D54D00">
      <w:rPr>
        <w:rStyle w:val="PageNumber"/>
      </w:rPr>
      <w:fldChar w:fldCharType="separate"/>
    </w:r>
    <w:r w:rsidR="00370210">
      <w:rPr>
        <w:rStyle w:val="PageNumber"/>
        <w:noProof/>
      </w:rPr>
      <w:t>28</w:t>
    </w:r>
    <w:r w:rsidR="00D54D00">
      <w:rPr>
        <w:rStyle w:val="PageNumber"/>
      </w:rPr>
      <w:fldChar w:fldCharType="end"/>
    </w:r>
  </w:p>
  <w:p w:rsidR="00404E83" w:rsidRDefault="00404E83" w:rsidP="003A09E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D54D00">
    <w:pPr>
      <w:pStyle w:val="Header"/>
      <w:pBdr>
        <w:bottom w:val="single" w:sz="4" w:space="1" w:color="auto"/>
      </w:pBdr>
    </w:pPr>
    <w:hyperlink r:id="rId1" w:history="1">
      <w:r w:rsidR="00370210" w:rsidRPr="00D54D0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ملف:Flag of Iraq.svg" style="width:60.3pt;height:35.1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pPr>
    <w:r>
      <w:t xml:space="preserve">Section VI. Schedule of Requirements </w:t>
    </w:r>
    <w:r>
      <w:tab/>
    </w:r>
    <w:r w:rsidR="00D54D00">
      <w:rPr>
        <w:rStyle w:val="PageNumber"/>
      </w:rPr>
      <w:fldChar w:fldCharType="begin"/>
    </w:r>
    <w:r>
      <w:rPr>
        <w:rStyle w:val="PageNumber"/>
      </w:rPr>
      <w:instrText xml:space="preserve"> PAGE </w:instrText>
    </w:r>
    <w:r w:rsidR="00D54D00">
      <w:rPr>
        <w:rStyle w:val="PageNumber"/>
      </w:rPr>
      <w:fldChar w:fldCharType="separate"/>
    </w:r>
    <w:r w:rsidR="00370210">
      <w:rPr>
        <w:rStyle w:val="PageNumber"/>
        <w:noProof/>
      </w:rPr>
      <w:t>19</w:t>
    </w:r>
    <w:r w:rsidR="00D54D00">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052F7B2E"/>
    <w:multiLevelType w:val="hybridMultilevel"/>
    <w:tmpl w:val="922AC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63146C"/>
    <w:multiLevelType w:val="singleLevel"/>
    <w:tmpl w:val="1D20BDC2"/>
    <w:lvl w:ilvl="0">
      <w:start w:val="1"/>
      <w:numFmt w:val="lowerLetter"/>
      <w:lvlText w:val="(%1)"/>
      <w:lvlJc w:val="left"/>
      <w:pPr>
        <w:tabs>
          <w:tab w:val="num" w:pos="720"/>
        </w:tabs>
        <w:ind w:left="720" w:hanging="720"/>
      </w:pPr>
    </w:lvl>
  </w:abstractNum>
  <w:abstractNum w:abstractNumId="13">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4">
    <w:nsid w:val="1E3519AB"/>
    <w:multiLevelType w:val="singleLevel"/>
    <w:tmpl w:val="1D20BDC2"/>
    <w:lvl w:ilvl="0">
      <w:start w:val="1"/>
      <w:numFmt w:val="lowerLetter"/>
      <w:lvlText w:val="(%1)"/>
      <w:lvlJc w:val="left"/>
      <w:pPr>
        <w:tabs>
          <w:tab w:val="num" w:pos="720"/>
        </w:tabs>
        <w:ind w:left="720" w:hanging="720"/>
      </w:pPr>
    </w:lvl>
  </w:abstractNum>
  <w:abstractNum w:abstractNumId="15">
    <w:nsid w:val="1EAC5A2C"/>
    <w:multiLevelType w:val="hybridMultilevel"/>
    <w:tmpl w:val="1A4889AA"/>
    <w:lvl w:ilvl="0" w:tplc="4C2205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21E0812"/>
    <w:multiLevelType w:val="singleLevel"/>
    <w:tmpl w:val="9BF6DB5E"/>
    <w:lvl w:ilvl="0">
      <w:start w:val="1"/>
      <w:numFmt w:val="lowerLetter"/>
      <w:lvlText w:val="(%1)"/>
      <w:lvlJc w:val="left"/>
      <w:pPr>
        <w:tabs>
          <w:tab w:val="num" w:pos="624"/>
        </w:tabs>
        <w:ind w:left="624" w:hanging="624"/>
      </w:pPr>
      <w:rPr>
        <w:rFonts w:hint="default"/>
      </w:rPr>
    </w:lvl>
  </w:abstractNum>
  <w:abstractNum w:abstractNumId="19">
    <w:nsid w:val="23774D77"/>
    <w:multiLevelType w:val="singleLevel"/>
    <w:tmpl w:val="1D20BDC2"/>
    <w:lvl w:ilvl="0">
      <w:start w:val="1"/>
      <w:numFmt w:val="lowerLetter"/>
      <w:lvlText w:val="(%1)"/>
      <w:lvlJc w:val="left"/>
      <w:pPr>
        <w:tabs>
          <w:tab w:val="num" w:pos="720"/>
        </w:tabs>
        <w:ind w:left="720" w:hanging="720"/>
      </w:pPr>
    </w:lvl>
  </w:abstractNum>
  <w:abstractNum w:abstractNumId="20">
    <w:nsid w:val="288C2BF5"/>
    <w:multiLevelType w:val="singleLevel"/>
    <w:tmpl w:val="1D20BDC2"/>
    <w:lvl w:ilvl="0">
      <w:start w:val="1"/>
      <w:numFmt w:val="lowerLetter"/>
      <w:lvlText w:val="(%1)"/>
      <w:lvlJc w:val="left"/>
      <w:pPr>
        <w:tabs>
          <w:tab w:val="num" w:pos="720"/>
        </w:tabs>
        <w:ind w:left="720" w:hanging="720"/>
      </w:pPr>
    </w:lvl>
  </w:abstractNum>
  <w:abstractNum w:abstractNumId="21">
    <w:nsid w:val="295672D2"/>
    <w:multiLevelType w:val="singleLevel"/>
    <w:tmpl w:val="1D20BDC2"/>
    <w:lvl w:ilvl="0">
      <w:start w:val="1"/>
      <w:numFmt w:val="lowerLetter"/>
      <w:lvlText w:val="(%1)"/>
      <w:lvlJc w:val="left"/>
      <w:pPr>
        <w:tabs>
          <w:tab w:val="num" w:pos="720"/>
        </w:tabs>
        <w:ind w:left="720" w:hanging="720"/>
      </w:pPr>
    </w:lvl>
  </w:abstractNum>
  <w:abstractNum w:abstractNumId="22">
    <w:nsid w:val="2BB57EEC"/>
    <w:multiLevelType w:val="singleLevel"/>
    <w:tmpl w:val="1D20BDC2"/>
    <w:lvl w:ilvl="0">
      <w:start w:val="1"/>
      <w:numFmt w:val="lowerLetter"/>
      <w:lvlText w:val="(%1)"/>
      <w:lvlJc w:val="left"/>
      <w:pPr>
        <w:tabs>
          <w:tab w:val="num" w:pos="720"/>
        </w:tabs>
        <w:ind w:left="720" w:hanging="720"/>
      </w:pPr>
    </w:lvl>
  </w:abstractNum>
  <w:abstractNum w:abstractNumId="23">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5">
    <w:nsid w:val="39732837"/>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30">
    <w:nsid w:val="4B930370"/>
    <w:multiLevelType w:val="singleLevel"/>
    <w:tmpl w:val="1D20BDC2"/>
    <w:lvl w:ilvl="0">
      <w:start w:val="1"/>
      <w:numFmt w:val="lowerLetter"/>
      <w:lvlText w:val="(%1)"/>
      <w:lvlJc w:val="left"/>
      <w:pPr>
        <w:tabs>
          <w:tab w:val="num" w:pos="720"/>
        </w:tabs>
        <w:ind w:left="720" w:hanging="720"/>
      </w:pPr>
    </w:lvl>
  </w:abstractNum>
  <w:abstractNum w:abstractNumId="31">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2">
    <w:nsid w:val="557A6AAA"/>
    <w:multiLevelType w:val="singleLevel"/>
    <w:tmpl w:val="1D20BDC2"/>
    <w:lvl w:ilvl="0">
      <w:start w:val="1"/>
      <w:numFmt w:val="lowerLetter"/>
      <w:lvlText w:val="(%1)"/>
      <w:lvlJc w:val="left"/>
      <w:pPr>
        <w:tabs>
          <w:tab w:val="num" w:pos="720"/>
        </w:tabs>
        <w:ind w:left="720" w:hanging="720"/>
      </w:pPr>
    </w:lvl>
  </w:abstractNum>
  <w:abstractNum w:abstractNumId="33">
    <w:nsid w:val="5B4826D5"/>
    <w:multiLevelType w:val="hybridMultilevel"/>
    <w:tmpl w:val="6D306C04"/>
    <w:lvl w:ilvl="0" w:tplc="892E513A">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C76E11"/>
    <w:multiLevelType w:val="hybridMultilevel"/>
    <w:tmpl w:val="5B74C534"/>
    <w:lvl w:ilvl="0" w:tplc="9ABA6790">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67F033CE"/>
    <w:multiLevelType w:val="singleLevel"/>
    <w:tmpl w:val="F8D0F47C"/>
    <w:lvl w:ilvl="0">
      <w:start w:val="1"/>
      <w:numFmt w:val="lowerLetter"/>
      <w:lvlText w:val="(%1)"/>
      <w:lvlJc w:val="left"/>
      <w:pPr>
        <w:tabs>
          <w:tab w:val="num" w:pos="716"/>
        </w:tabs>
        <w:ind w:left="716" w:hanging="720"/>
      </w:pPr>
      <w:rPr>
        <w:rFonts w:hint="default"/>
      </w:rPr>
    </w:lvl>
  </w:abstractNum>
  <w:abstractNum w:abstractNumId="3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7">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nsid w:val="793A6E81"/>
    <w:multiLevelType w:val="singleLevel"/>
    <w:tmpl w:val="1D20BDC2"/>
    <w:lvl w:ilvl="0">
      <w:start w:val="1"/>
      <w:numFmt w:val="lowerLetter"/>
      <w:lvlText w:val="(%1)"/>
      <w:lvlJc w:val="left"/>
      <w:pPr>
        <w:tabs>
          <w:tab w:val="num" w:pos="720"/>
        </w:tabs>
        <w:ind w:left="720" w:hanging="72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8"/>
  </w:num>
  <w:num w:numId="3">
    <w:abstractNumId w:val="11"/>
  </w:num>
  <w:num w:numId="4">
    <w:abstractNumId w:val="31"/>
  </w:num>
  <w:num w:numId="5">
    <w:abstractNumId w:val="14"/>
  </w:num>
  <w:num w:numId="6">
    <w:abstractNumId w:val="15"/>
  </w:num>
  <w:num w:numId="7">
    <w:abstractNumId w:val="17"/>
  </w:num>
  <w:num w:numId="8">
    <w:abstractNumId w:val="37"/>
  </w:num>
  <w:num w:numId="9">
    <w:abstractNumId w:val="39"/>
  </w:num>
  <w:num w:numId="10">
    <w:abstractNumId w:val="23"/>
  </w:num>
  <w:num w:numId="11">
    <w:abstractNumId w:val="36"/>
  </w:num>
  <w:num w:numId="12">
    <w:abstractNumId w:val="29"/>
  </w:num>
  <w:num w:numId="13">
    <w:abstractNumId w:val="18"/>
  </w:num>
  <w:num w:numId="14">
    <w:abstractNumId w:val="35"/>
  </w:num>
  <w:num w:numId="15">
    <w:abstractNumId w:val="22"/>
  </w:num>
  <w:num w:numId="16">
    <w:abstractNumId w:val="25"/>
  </w:num>
  <w:num w:numId="17">
    <w:abstractNumId w:val="12"/>
  </w:num>
  <w:num w:numId="18">
    <w:abstractNumId w:val="21"/>
  </w:num>
  <w:num w:numId="19">
    <w:abstractNumId w:val="30"/>
  </w:num>
  <w:num w:numId="20">
    <w:abstractNumId w:val="20"/>
  </w:num>
  <w:num w:numId="21">
    <w:abstractNumId w:val="40"/>
  </w:num>
  <w:num w:numId="22">
    <w:abstractNumId w:val="19"/>
  </w:num>
  <w:num w:numId="23">
    <w:abstractNumId w:val="10"/>
  </w:num>
  <w:num w:numId="24">
    <w:abstractNumId w:val="32"/>
  </w:num>
  <w:num w:numId="25">
    <w:abstractNumId w:val="24"/>
  </w:num>
  <w:num w:numId="26">
    <w:abstractNumId w:val="13"/>
  </w:num>
  <w:num w:numId="27">
    <w:abstractNumId w:val="28"/>
  </w:num>
  <w:num w:numId="28">
    <w:abstractNumId w:val="34"/>
  </w:num>
  <w:num w:numId="29">
    <w:abstractNumId w:val="2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6"/>
  </w:num>
  <w:num w:numId="41">
    <w:abstractNumId w:val="41"/>
  </w:num>
  <w:num w:numId="42">
    <w:abstractNumId w:val="42"/>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87042"/>
  </w:hdrShapeDefaults>
  <w:footnotePr>
    <w:footnote w:id="0"/>
    <w:footnote w:id="1"/>
  </w:footnotePr>
  <w:endnotePr>
    <w:numFmt w:val="decimal"/>
    <w:endnote w:id="0"/>
    <w:endnote w:id="1"/>
  </w:endnotePr>
  <w:compat/>
  <w:rsids>
    <w:rsidRoot w:val="00245E35"/>
    <w:rsid w:val="00005C80"/>
    <w:rsid w:val="00035B11"/>
    <w:rsid w:val="00047379"/>
    <w:rsid w:val="00053E4F"/>
    <w:rsid w:val="00074B68"/>
    <w:rsid w:val="00077590"/>
    <w:rsid w:val="00080BDE"/>
    <w:rsid w:val="000860C4"/>
    <w:rsid w:val="000C45E2"/>
    <w:rsid w:val="000C4AF0"/>
    <w:rsid w:val="000C5BD0"/>
    <w:rsid w:val="000C5D43"/>
    <w:rsid w:val="000D1672"/>
    <w:rsid w:val="000D655A"/>
    <w:rsid w:val="000D7E9C"/>
    <w:rsid w:val="00102970"/>
    <w:rsid w:val="001060D5"/>
    <w:rsid w:val="00106CDD"/>
    <w:rsid w:val="00112C74"/>
    <w:rsid w:val="00114D9D"/>
    <w:rsid w:val="00125CD9"/>
    <w:rsid w:val="0013186A"/>
    <w:rsid w:val="00132D55"/>
    <w:rsid w:val="001511BB"/>
    <w:rsid w:val="00161996"/>
    <w:rsid w:val="0016313A"/>
    <w:rsid w:val="001755DD"/>
    <w:rsid w:val="00177556"/>
    <w:rsid w:val="00186499"/>
    <w:rsid w:val="00190567"/>
    <w:rsid w:val="00191704"/>
    <w:rsid w:val="00195D53"/>
    <w:rsid w:val="00197345"/>
    <w:rsid w:val="001C4AEC"/>
    <w:rsid w:val="001C56B4"/>
    <w:rsid w:val="001E430B"/>
    <w:rsid w:val="002121C1"/>
    <w:rsid w:val="00214EDD"/>
    <w:rsid w:val="0023660F"/>
    <w:rsid w:val="00245E35"/>
    <w:rsid w:val="0025010D"/>
    <w:rsid w:val="0027579C"/>
    <w:rsid w:val="00283913"/>
    <w:rsid w:val="002D5054"/>
    <w:rsid w:val="002E2A01"/>
    <w:rsid w:val="003107CD"/>
    <w:rsid w:val="003248CC"/>
    <w:rsid w:val="00325A3A"/>
    <w:rsid w:val="00331864"/>
    <w:rsid w:val="00333D6C"/>
    <w:rsid w:val="00343603"/>
    <w:rsid w:val="00346312"/>
    <w:rsid w:val="003550C0"/>
    <w:rsid w:val="00363481"/>
    <w:rsid w:val="00370210"/>
    <w:rsid w:val="00371403"/>
    <w:rsid w:val="00385E03"/>
    <w:rsid w:val="003A09EE"/>
    <w:rsid w:val="003A22BE"/>
    <w:rsid w:val="003B2532"/>
    <w:rsid w:val="003B3C93"/>
    <w:rsid w:val="003E79DF"/>
    <w:rsid w:val="003F7830"/>
    <w:rsid w:val="0040451B"/>
    <w:rsid w:val="00404E83"/>
    <w:rsid w:val="00410738"/>
    <w:rsid w:val="0042285E"/>
    <w:rsid w:val="004317CD"/>
    <w:rsid w:val="00440761"/>
    <w:rsid w:val="00445F76"/>
    <w:rsid w:val="0046007A"/>
    <w:rsid w:val="00466CA1"/>
    <w:rsid w:val="004679AB"/>
    <w:rsid w:val="00482A58"/>
    <w:rsid w:val="004A00DA"/>
    <w:rsid w:val="004A6CBB"/>
    <w:rsid w:val="004B56FA"/>
    <w:rsid w:val="004E34A8"/>
    <w:rsid w:val="00507ACD"/>
    <w:rsid w:val="00530D48"/>
    <w:rsid w:val="0054749E"/>
    <w:rsid w:val="005532B9"/>
    <w:rsid w:val="00556299"/>
    <w:rsid w:val="00562656"/>
    <w:rsid w:val="005805BD"/>
    <w:rsid w:val="00585A9B"/>
    <w:rsid w:val="00586EC6"/>
    <w:rsid w:val="00592C25"/>
    <w:rsid w:val="00594EA7"/>
    <w:rsid w:val="005A0D65"/>
    <w:rsid w:val="005A467B"/>
    <w:rsid w:val="005B741A"/>
    <w:rsid w:val="005C5265"/>
    <w:rsid w:val="005D19C1"/>
    <w:rsid w:val="005F3BD7"/>
    <w:rsid w:val="00613C84"/>
    <w:rsid w:val="0061772A"/>
    <w:rsid w:val="00624B21"/>
    <w:rsid w:val="006257C8"/>
    <w:rsid w:val="00625AB5"/>
    <w:rsid w:val="00630175"/>
    <w:rsid w:val="00634134"/>
    <w:rsid w:val="006410F4"/>
    <w:rsid w:val="00647152"/>
    <w:rsid w:val="00647BE7"/>
    <w:rsid w:val="00652A40"/>
    <w:rsid w:val="0066630A"/>
    <w:rsid w:val="00682D4F"/>
    <w:rsid w:val="00682FCB"/>
    <w:rsid w:val="006B57C9"/>
    <w:rsid w:val="006D6CCE"/>
    <w:rsid w:val="006F4668"/>
    <w:rsid w:val="007061C4"/>
    <w:rsid w:val="00711BC9"/>
    <w:rsid w:val="00712FFC"/>
    <w:rsid w:val="00720F3D"/>
    <w:rsid w:val="0074263A"/>
    <w:rsid w:val="0074648C"/>
    <w:rsid w:val="007471F6"/>
    <w:rsid w:val="00753E3A"/>
    <w:rsid w:val="00756B5D"/>
    <w:rsid w:val="007915FA"/>
    <w:rsid w:val="00793480"/>
    <w:rsid w:val="00793CF4"/>
    <w:rsid w:val="007A0BCF"/>
    <w:rsid w:val="007E2630"/>
    <w:rsid w:val="007E333C"/>
    <w:rsid w:val="00803333"/>
    <w:rsid w:val="008062D1"/>
    <w:rsid w:val="00822ED9"/>
    <w:rsid w:val="008244A7"/>
    <w:rsid w:val="00832F30"/>
    <w:rsid w:val="008351B4"/>
    <w:rsid w:val="00847EB5"/>
    <w:rsid w:val="0085004C"/>
    <w:rsid w:val="008515B2"/>
    <w:rsid w:val="0086078A"/>
    <w:rsid w:val="00865A17"/>
    <w:rsid w:val="00866F4E"/>
    <w:rsid w:val="00873D8A"/>
    <w:rsid w:val="0088270D"/>
    <w:rsid w:val="00883315"/>
    <w:rsid w:val="00885098"/>
    <w:rsid w:val="008872DB"/>
    <w:rsid w:val="008906D5"/>
    <w:rsid w:val="00891F9C"/>
    <w:rsid w:val="008954FB"/>
    <w:rsid w:val="008A34B9"/>
    <w:rsid w:val="008C782E"/>
    <w:rsid w:val="008C7C23"/>
    <w:rsid w:val="008D27A3"/>
    <w:rsid w:val="008D31D4"/>
    <w:rsid w:val="008E0F8D"/>
    <w:rsid w:val="008E138D"/>
    <w:rsid w:val="008F58BD"/>
    <w:rsid w:val="008F6301"/>
    <w:rsid w:val="008F7C20"/>
    <w:rsid w:val="009038A4"/>
    <w:rsid w:val="0090478D"/>
    <w:rsid w:val="00907F1D"/>
    <w:rsid w:val="00911B06"/>
    <w:rsid w:val="00921161"/>
    <w:rsid w:val="009213BB"/>
    <w:rsid w:val="00926442"/>
    <w:rsid w:val="00946E81"/>
    <w:rsid w:val="00947EF7"/>
    <w:rsid w:val="0095350F"/>
    <w:rsid w:val="009A3455"/>
    <w:rsid w:val="009B7AE7"/>
    <w:rsid w:val="009C2CDA"/>
    <w:rsid w:val="009C305B"/>
    <w:rsid w:val="009D0E62"/>
    <w:rsid w:val="009E4B1B"/>
    <w:rsid w:val="009E58CB"/>
    <w:rsid w:val="009E776D"/>
    <w:rsid w:val="009F1557"/>
    <w:rsid w:val="00A0565D"/>
    <w:rsid w:val="00A37FAD"/>
    <w:rsid w:val="00A428A1"/>
    <w:rsid w:val="00A7096C"/>
    <w:rsid w:val="00A74F99"/>
    <w:rsid w:val="00A91235"/>
    <w:rsid w:val="00AA3F99"/>
    <w:rsid w:val="00AA4BD7"/>
    <w:rsid w:val="00AB07F9"/>
    <w:rsid w:val="00AB0F83"/>
    <w:rsid w:val="00AB55B7"/>
    <w:rsid w:val="00AC5130"/>
    <w:rsid w:val="00AC5AEE"/>
    <w:rsid w:val="00AD1AB1"/>
    <w:rsid w:val="00AE556E"/>
    <w:rsid w:val="00AF23EE"/>
    <w:rsid w:val="00B00395"/>
    <w:rsid w:val="00B24084"/>
    <w:rsid w:val="00B2556E"/>
    <w:rsid w:val="00B30368"/>
    <w:rsid w:val="00B56FFE"/>
    <w:rsid w:val="00B608B4"/>
    <w:rsid w:val="00B61381"/>
    <w:rsid w:val="00B65505"/>
    <w:rsid w:val="00B73120"/>
    <w:rsid w:val="00B73321"/>
    <w:rsid w:val="00B73BCA"/>
    <w:rsid w:val="00B86245"/>
    <w:rsid w:val="00B879E3"/>
    <w:rsid w:val="00BA01D5"/>
    <w:rsid w:val="00BA3053"/>
    <w:rsid w:val="00BB6C6E"/>
    <w:rsid w:val="00BC4A4F"/>
    <w:rsid w:val="00BD1FBE"/>
    <w:rsid w:val="00BD4DA3"/>
    <w:rsid w:val="00BE54EA"/>
    <w:rsid w:val="00BE5DDB"/>
    <w:rsid w:val="00BF42BB"/>
    <w:rsid w:val="00C00DE5"/>
    <w:rsid w:val="00C02023"/>
    <w:rsid w:val="00C02753"/>
    <w:rsid w:val="00C10F59"/>
    <w:rsid w:val="00C136BB"/>
    <w:rsid w:val="00C139A2"/>
    <w:rsid w:val="00C25477"/>
    <w:rsid w:val="00C27389"/>
    <w:rsid w:val="00C33C12"/>
    <w:rsid w:val="00C352E8"/>
    <w:rsid w:val="00C44447"/>
    <w:rsid w:val="00C45B98"/>
    <w:rsid w:val="00C6112A"/>
    <w:rsid w:val="00C74F0E"/>
    <w:rsid w:val="00C87AC0"/>
    <w:rsid w:val="00CB6F5F"/>
    <w:rsid w:val="00CC046F"/>
    <w:rsid w:val="00CC0D42"/>
    <w:rsid w:val="00CC19BC"/>
    <w:rsid w:val="00CD3F95"/>
    <w:rsid w:val="00CD59F7"/>
    <w:rsid w:val="00CF054E"/>
    <w:rsid w:val="00CF4360"/>
    <w:rsid w:val="00D10714"/>
    <w:rsid w:val="00D1537C"/>
    <w:rsid w:val="00D236A3"/>
    <w:rsid w:val="00D35091"/>
    <w:rsid w:val="00D408CC"/>
    <w:rsid w:val="00D54D00"/>
    <w:rsid w:val="00D808D8"/>
    <w:rsid w:val="00DA06AF"/>
    <w:rsid w:val="00DC622F"/>
    <w:rsid w:val="00DC681A"/>
    <w:rsid w:val="00DD60B7"/>
    <w:rsid w:val="00DF1286"/>
    <w:rsid w:val="00DF492F"/>
    <w:rsid w:val="00DF4CD8"/>
    <w:rsid w:val="00DF7FD0"/>
    <w:rsid w:val="00E0409B"/>
    <w:rsid w:val="00E1380F"/>
    <w:rsid w:val="00E140D2"/>
    <w:rsid w:val="00E45B20"/>
    <w:rsid w:val="00E56370"/>
    <w:rsid w:val="00E669DF"/>
    <w:rsid w:val="00E84D9D"/>
    <w:rsid w:val="00EA7B16"/>
    <w:rsid w:val="00EB1D28"/>
    <w:rsid w:val="00EC35D7"/>
    <w:rsid w:val="00ED2549"/>
    <w:rsid w:val="00ED3604"/>
    <w:rsid w:val="00EE3E1E"/>
    <w:rsid w:val="00EF1271"/>
    <w:rsid w:val="00EF234A"/>
    <w:rsid w:val="00EF41FC"/>
    <w:rsid w:val="00F045AA"/>
    <w:rsid w:val="00F05CEC"/>
    <w:rsid w:val="00F06EBD"/>
    <w:rsid w:val="00F336B0"/>
    <w:rsid w:val="00F5189C"/>
    <w:rsid w:val="00F610FC"/>
    <w:rsid w:val="00F6508E"/>
    <w:rsid w:val="00F7169C"/>
    <w:rsid w:val="00F71ABA"/>
    <w:rsid w:val="00F739DF"/>
    <w:rsid w:val="00F73C77"/>
    <w:rsid w:val="00F81412"/>
    <w:rsid w:val="00F82947"/>
    <w:rsid w:val="00F90DF4"/>
    <w:rsid w:val="00FA020A"/>
    <w:rsid w:val="00FA0A93"/>
    <w:rsid w:val="00FA19EE"/>
    <w:rsid w:val="00FA2AEE"/>
    <w:rsid w:val="00FC2824"/>
    <w:rsid w:val="00FC4DCC"/>
    <w:rsid w:val="00FD18AE"/>
    <w:rsid w:val="00FD5690"/>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608B4"/>
    <w:pPr>
      <w:suppressAutoHyphens/>
      <w:spacing w:before="120" w:after="120" w:line="240" w:lineRule="auto"/>
      <w:jc w:val="center"/>
      <w:outlineLvl w:val="0"/>
    </w:pPr>
    <w:rPr>
      <w:rFonts w:asciiTheme="minorBidi" w:eastAsia="Times New Roman" w:hAnsiTheme="minorBidi"/>
      <w:b/>
      <w:smallCaps/>
      <w:sz w:val="28"/>
      <w:szCs w:val="28"/>
      <w:lang w:val="en-GB"/>
    </w:rPr>
  </w:style>
  <w:style w:type="paragraph" w:styleId="Heading2">
    <w:name w:val="heading 2"/>
    <w:basedOn w:val="Normal"/>
    <w:next w:val="Normal"/>
    <w:link w:val="Heading2Char"/>
    <w:autoRedefine/>
    <w:qFormat/>
    <w:rsid w:val="00005C80"/>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Normal"/>
    <w:next w:val="Normal"/>
    <w:link w:val="Heading3Char"/>
    <w:unhideWhenUsed/>
    <w:qFormat/>
    <w:rsid w:val="00EB1D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 Sub-Clause Sub-paragraph"/>
    <w:basedOn w:val="Normal"/>
    <w:next w:val="Normal"/>
    <w:link w:val="Heading4Char"/>
    <w:unhideWhenUsed/>
    <w:qFormat/>
    <w:rsid w:val="008954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4A6CBB"/>
    <w:pPr>
      <w:keepNext/>
      <w:tabs>
        <w:tab w:val="left" w:pos="-720"/>
        <w:tab w:val="left" w:pos="0"/>
      </w:tabs>
      <w:suppressAutoHyphens/>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4A6CBB"/>
    <w:pPr>
      <w:keepNext/>
      <w:suppressAutoHyphens/>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4A6CBB"/>
    <w:pPr>
      <w:keepNext/>
      <w:tabs>
        <w:tab w:val="left" w:pos="-1008"/>
      </w:tabs>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4A6CBB"/>
    <w:pPr>
      <w:keepNext/>
      <w:suppressAutoHyphens/>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unhideWhenUsed/>
    <w:qFormat/>
    <w:rsid w:val="005C526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styleId="TOC1">
    <w:name w:val="toc 1"/>
    <w:basedOn w:val="Normal"/>
    <w:next w:val="Normal"/>
    <w:uiPriority w:val="39"/>
    <w:rsid w:val="00005C80"/>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3">
    <w:name w:val="toc 3"/>
    <w:basedOn w:val="Normal"/>
    <w:next w:val="Normal"/>
    <w:autoRedefine/>
    <w:uiPriority w:val="39"/>
    <w:unhideWhenUsed/>
    <w:rsid w:val="00DA06AF"/>
    <w:pPr>
      <w:spacing w:after="0" w:line="360" w:lineRule="auto"/>
      <w:ind w:left="440"/>
    </w:pPr>
  </w:style>
  <w:style w:type="paragraph" w:styleId="TOC4">
    <w:name w:val="toc 4"/>
    <w:basedOn w:val="Normal"/>
    <w:next w:val="Normal"/>
    <w:autoRedefine/>
    <w:uiPriority w:val="39"/>
    <w:unhideWhenUsed/>
    <w:rsid w:val="00005C80"/>
    <w:pPr>
      <w:spacing w:after="100"/>
      <w:ind w:left="660"/>
    </w:pPr>
  </w:style>
  <w:style w:type="character" w:customStyle="1" w:styleId="Heading1Char">
    <w:name w:val="Heading 1 Char"/>
    <w:basedOn w:val="DefaultParagraphFont"/>
    <w:link w:val="Heading1"/>
    <w:rsid w:val="00B608B4"/>
    <w:rPr>
      <w:rFonts w:asciiTheme="minorBidi" w:eastAsia="Times New Roman" w:hAnsiTheme="minorBidi"/>
      <w:b/>
      <w:smallCaps/>
      <w:sz w:val="28"/>
      <w:szCs w:val="28"/>
      <w:lang w:val="en-GB"/>
    </w:rPr>
  </w:style>
  <w:style w:type="character" w:customStyle="1" w:styleId="Heading2Char">
    <w:name w:val="Heading 2 Char"/>
    <w:basedOn w:val="DefaultParagraphFont"/>
    <w:link w:val="Heading2"/>
    <w:rsid w:val="00005C80"/>
    <w:rPr>
      <w:rFonts w:ascii="Times New Roman" w:eastAsia="Times New Roman" w:hAnsi="Times New Roman" w:cs="Times New Roman"/>
      <w:b/>
      <w:smallCaps/>
      <w:sz w:val="36"/>
      <w:szCs w:val="36"/>
      <w:u w:val="single"/>
    </w:rPr>
  </w:style>
  <w:style w:type="character" w:styleId="PageNumber">
    <w:name w:val="page number"/>
    <w:basedOn w:val="DefaultParagraphFont"/>
    <w:rsid w:val="00005C80"/>
  </w:style>
  <w:style w:type="paragraph" w:customStyle="1" w:styleId="Part1">
    <w:name w:val="Part 1"/>
    <w:aliases w:val="2,3 Header 4"/>
    <w:basedOn w:val="Normal"/>
    <w:autoRedefine/>
    <w:rsid w:val="00005C80"/>
    <w:pPr>
      <w:spacing w:before="3120" w:after="240" w:line="240" w:lineRule="auto"/>
      <w:jc w:val="center"/>
    </w:pPr>
    <w:rPr>
      <w:rFonts w:ascii="Times New Roman" w:eastAsia="Times New Roman" w:hAnsi="Times New Roman" w:cs="Times New Roman"/>
      <w:b/>
      <w:sz w:val="72"/>
      <w:szCs w:val="72"/>
    </w:rPr>
  </w:style>
  <w:style w:type="paragraph" w:customStyle="1" w:styleId="Head21">
    <w:name w:val="Head 2.1"/>
    <w:basedOn w:val="Normal"/>
    <w:rsid w:val="00005C8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005C80"/>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character" w:customStyle="1" w:styleId="Style1">
    <w:name w:val="Style1"/>
    <w:rsid w:val="00005C80"/>
    <w:rPr>
      <w:rFonts w:ascii="Century Gothic" w:hAnsi="Century Gothic"/>
      <w:b/>
      <w:sz w:val="24"/>
    </w:rPr>
  </w:style>
  <w:style w:type="paragraph" w:customStyle="1" w:styleId="P3Header1-Clauses">
    <w:name w:val="P3 Header1-Clauses"/>
    <w:basedOn w:val="Normal"/>
    <w:rsid w:val="00005C80"/>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1-subpara">
    <w:name w:val="S1-sub para"/>
    <w:basedOn w:val="Normal"/>
    <w:link w:val="S1-subparaChar"/>
    <w:rsid w:val="00005C80"/>
    <w:pPr>
      <w:tabs>
        <w:tab w:val="num" w:pos="576"/>
      </w:tabs>
      <w:spacing w:line="240" w:lineRule="auto"/>
      <w:ind w:left="576" w:hanging="576"/>
      <w:jc w:val="both"/>
    </w:pPr>
    <w:rPr>
      <w:rFonts w:ascii="Times New Roman" w:eastAsia="Times New Roman" w:hAnsi="Times New Roman" w:cs="Times New Roman"/>
      <w:sz w:val="24"/>
      <w:szCs w:val="20"/>
    </w:rPr>
  </w:style>
  <w:style w:type="character" w:customStyle="1" w:styleId="S1-subparaChar">
    <w:name w:val="S1-sub para Char"/>
    <w:link w:val="S1-subpara"/>
    <w:rsid w:val="00005C80"/>
    <w:rPr>
      <w:rFonts w:ascii="Times New Roman" w:eastAsia="Times New Roman" w:hAnsi="Times New Roman" w:cs="Times New Roman"/>
      <w:sz w:val="24"/>
      <w:szCs w:val="20"/>
    </w:rPr>
  </w:style>
  <w:style w:type="paragraph" w:customStyle="1" w:styleId="explanatorynotes">
    <w:name w:val="explanatory_notes"/>
    <w:basedOn w:val="Normal"/>
    <w:rsid w:val="00EB1D28"/>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Head3">
    <w:name w:val="Head 3"/>
    <w:basedOn w:val="Heading3"/>
    <w:rsid w:val="00EB1D28"/>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paragraph" w:styleId="BodyText">
    <w:name w:val="Body Text"/>
    <w:basedOn w:val="Normal"/>
    <w:link w:val="BodyTextChar"/>
    <w:rsid w:val="00EB1D28"/>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EB1D28"/>
    <w:rPr>
      <w:rFonts w:ascii="Times New Roman" w:eastAsia="Times New Roman" w:hAnsi="Times New Roman" w:cs="Times New Roman"/>
      <w:sz w:val="32"/>
      <w:szCs w:val="20"/>
    </w:rPr>
  </w:style>
  <w:style w:type="character" w:customStyle="1" w:styleId="Heading3Char">
    <w:name w:val="Heading 3 Char"/>
    <w:aliases w:val="Sub-Clause Paragraph Char,Section Header3 Char"/>
    <w:basedOn w:val="DefaultParagraphFont"/>
    <w:link w:val="Heading3"/>
    <w:rsid w:val="00EB1D28"/>
    <w:rPr>
      <w:rFonts w:asciiTheme="majorHAnsi" w:eastAsiaTheme="majorEastAsia" w:hAnsiTheme="majorHAnsi" w:cstheme="majorBidi"/>
      <w:b/>
      <w:bCs/>
      <w:color w:val="4F81BD" w:themeColor="accent1"/>
    </w:rPr>
  </w:style>
  <w:style w:type="paragraph" w:customStyle="1" w:styleId="Head81">
    <w:name w:val="Head 8.1"/>
    <w:basedOn w:val="Heading1"/>
    <w:rsid w:val="00325A3A"/>
    <w:pPr>
      <w:spacing w:after="240"/>
      <w:jc w:val="left"/>
      <w:outlineLvl w:val="9"/>
    </w:pPr>
    <w:rPr>
      <w:smallCaps w:val="0"/>
      <w:sz w:val="32"/>
    </w:rPr>
  </w:style>
  <w:style w:type="paragraph" w:styleId="NormalWeb">
    <w:name w:val="Normal (Web)"/>
    <w:basedOn w:val="Normal"/>
    <w:rsid w:val="005C5265"/>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5C5265"/>
    <w:pPr>
      <w:spacing w:before="120" w:after="120" w:line="240" w:lineRule="auto"/>
      <w:jc w:val="both"/>
    </w:pPr>
    <w:rPr>
      <w:rFonts w:ascii="Times New Roman" w:eastAsia="Times New Roman" w:hAnsi="Times New Roman" w:cs="Times New Roman"/>
      <w:spacing w:val="-4"/>
      <w:sz w:val="24"/>
      <w:szCs w:val="20"/>
    </w:rPr>
  </w:style>
  <w:style w:type="table" w:styleId="TableGrid">
    <w:name w:val="Table Grid"/>
    <w:basedOn w:val="TableNormal"/>
    <w:uiPriority w:val="59"/>
    <w:rsid w:val="005C5265"/>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5C5265"/>
    <w:rPr>
      <w:rFonts w:asciiTheme="majorHAnsi" w:eastAsiaTheme="majorEastAsia" w:hAnsiTheme="majorHAnsi" w:cstheme="majorBidi"/>
      <w:i/>
      <w:iCs/>
      <w:color w:val="404040" w:themeColor="text1" w:themeTint="BF"/>
      <w:sz w:val="20"/>
      <w:szCs w:val="20"/>
    </w:rPr>
  </w:style>
  <w:style w:type="paragraph" w:customStyle="1" w:styleId="Head71">
    <w:name w:val="Head 7.1"/>
    <w:basedOn w:val="Normal"/>
    <w:rsid w:val="008954FB"/>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TOC2">
    <w:name w:val="toc 2"/>
    <w:basedOn w:val="Normal"/>
    <w:next w:val="Normal"/>
    <w:autoRedefine/>
    <w:uiPriority w:val="39"/>
    <w:unhideWhenUsed/>
    <w:rsid w:val="008954FB"/>
    <w:pPr>
      <w:spacing w:after="100"/>
      <w:ind w:left="220"/>
    </w:pPr>
  </w:style>
  <w:style w:type="paragraph" w:customStyle="1" w:styleId="Head42">
    <w:name w:val="Head 4.2"/>
    <w:basedOn w:val="Normal"/>
    <w:rsid w:val="008954FB"/>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tyleHeading4Sub-ClauseSub-paragraphClauseSubSubNoNameAft">
    <w:name w:val="Style Heading 4Sub-Clause Sub-paragraphClauseSubSub_No&amp;Name + Aft..."/>
    <w:basedOn w:val="Heading4"/>
    <w:rsid w:val="008954FB"/>
    <w:pPr>
      <w:keepLines w:val="0"/>
      <w:tabs>
        <w:tab w:val="left" w:pos="1512"/>
      </w:tabs>
      <w:spacing w:before="0" w:after="180" w:line="240" w:lineRule="auto"/>
      <w:ind w:left="1512" w:right="18" w:hanging="540"/>
      <w:jc w:val="both"/>
    </w:pPr>
    <w:rPr>
      <w:rFonts w:ascii="Times New Roman" w:eastAsia="Times New Roman" w:hAnsi="Times New Roman" w:cs="Times New Roman"/>
      <w:i w:val="0"/>
      <w:iCs w:val="0"/>
      <w:color w:val="auto"/>
      <w:sz w:val="24"/>
      <w:szCs w:val="20"/>
    </w:rPr>
  </w:style>
  <w:style w:type="character" w:customStyle="1" w:styleId="Heading4Char">
    <w:name w:val="Heading 4 Char"/>
    <w:aliases w:val=" Sub-Clause Sub-paragraph Char"/>
    <w:basedOn w:val="DefaultParagraphFont"/>
    <w:link w:val="Heading4"/>
    <w:rsid w:val="008954FB"/>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unhideWhenUsed/>
    <w:rsid w:val="00FA0A93"/>
    <w:pPr>
      <w:spacing w:after="120"/>
      <w:ind w:left="360"/>
    </w:pPr>
  </w:style>
  <w:style w:type="character" w:customStyle="1" w:styleId="BodyTextIndentChar">
    <w:name w:val="Body Text Indent Char"/>
    <w:basedOn w:val="DefaultParagraphFont"/>
    <w:link w:val="BodyTextIndent"/>
    <w:rsid w:val="00FA0A93"/>
  </w:style>
  <w:style w:type="paragraph" w:customStyle="1" w:styleId="Head52">
    <w:name w:val="Head 5.2"/>
    <w:basedOn w:val="Normal"/>
    <w:rsid w:val="00FA0A93"/>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51">
    <w:name w:val="Head 5.1"/>
    <w:basedOn w:val="Normal"/>
    <w:rsid w:val="00FA0A93"/>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customStyle="1" w:styleId="S8Header1">
    <w:name w:val="S8 Header 1"/>
    <w:basedOn w:val="Normal"/>
    <w:next w:val="Normal"/>
    <w:rsid w:val="00FA0A93"/>
    <w:pPr>
      <w:spacing w:before="120" w:line="240" w:lineRule="auto"/>
      <w:jc w:val="both"/>
    </w:pPr>
    <w:rPr>
      <w:rFonts w:ascii="Times New Roman" w:eastAsia="Times New Roman" w:hAnsi="Times New Roman" w:cs="Times New Roman"/>
      <w:b/>
      <w:sz w:val="24"/>
      <w:szCs w:val="20"/>
    </w:rPr>
  </w:style>
  <w:style w:type="paragraph" w:styleId="BodyText2">
    <w:name w:val="Body Text 2"/>
    <w:basedOn w:val="Normal"/>
    <w:link w:val="BodyText2Char"/>
    <w:unhideWhenUsed/>
    <w:rsid w:val="00C02753"/>
    <w:pPr>
      <w:spacing w:after="120" w:line="480" w:lineRule="auto"/>
    </w:pPr>
  </w:style>
  <w:style w:type="character" w:customStyle="1" w:styleId="BodyText2Char">
    <w:name w:val="Body Text 2 Char"/>
    <w:basedOn w:val="DefaultParagraphFont"/>
    <w:link w:val="BodyText2"/>
    <w:rsid w:val="00C02753"/>
  </w:style>
  <w:style w:type="character" w:customStyle="1" w:styleId="Heading5Char">
    <w:name w:val="Heading 5 Char"/>
    <w:basedOn w:val="DefaultParagraphFont"/>
    <w:link w:val="Heading5"/>
    <w:rsid w:val="004A6CBB"/>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4A6CBB"/>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4A6CBB"/>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4A6CBB"/>
    <w:rPr>
      <w:rFonts w:ascii="Arial" w:eastAsia="Malgun Gothic" w:hAnsi="Arial" w:cs="Times New Roman"/>
      <w:b/>
      <w:sz w:val="20"/>
      <w:szCs w:val="20"/>
      <w:lang w:val="en-GB" w:eastAsia="en-GB"/>
    </w:rPr>
  </w:style>
  <w:style w:type="paragraph" w:styleId="Subtitle">
    <w:name w:val="Subtitle"/>
    <w:basedOn w:val="Normal"/>
    <w:link w:val="SubtitleChar"/>
    <w:qFormat/>
    <w:rsid w:val="004A6CBB"/>
    <w:pPr>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4A6CBB"/>
    <w:rPr>
      <w:rFonts w:ascii="Times New Roman" w:eastAsia="Malgun Gothic" w:hAnsi="Times New Roman" w:cs="Times New Roman"/>
      <w:sz w:val="20"/>
      <w:szCs w:val="20"/>
      <w:lang w:val="en-GB" w:eastAsia="en-GB"/>
    </w:rPr>
  </w:style>
  <w:style w:type="paragraph" w:customStyle="1" w:styleId="Document1">
    <w:name w:val="Document 1"/>
    <w:rsid w:val="004A6CBB"/>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4A6CBB"/>
    <w:rPr>
      <w:rFonts w:ascii="Courier" w:hAnsi="Courier"/>
      <w:noProof w:val="0"/>
      <w:sz w:val="24"/>
      <w:lang w:val="en-US"/>
    </w:rPr>
  </w:style>
  <w:style w:type="character" w:customStyle="1" w:styleId="Document3">
    <w:name w:val="Document 3"/>
    <w:rsid w:val="004A6CBB"/>
    <w:rPr>
      <w:rFonts w:ascii="Courier" w:hAnsi="Courier"/>
      <w:noProof w:val="0"/>
      <w:sz w:val="24"/>
      <w:lang w:val="en-US"/>
    </w:rPr>
  </w:style>
  <w:style w:type="character" w:customStyle="1" w:styleId="Document4">
    <w:name w:val="Document 4"/>
    <w:rsid w:val="004A6CBB"/>
    <w:rPr>
      <w:b/>
      <w:i/>
      <w:sz w:val="24"/>
    </w:rPr>
  </w:style>
  <w:style w:type="character" w:customStyle="1" w:styleId="Document5">
    <w:name w:val="Document 5"/>
    <w:basedOn w:val="DefaultParagraphFont"/>
    <w:rsid w:val="004A6CBB"/>
  </w:style>
  <w:style w:type="character" w:customStyle="1" w:styleId="Document6">
    <w:name w:val="Document 6"/>
    <w:basedOn w:val="DefaultParagraphFont"/>
    <w:rsid w:val="004A6CBB"/>
  </w:style>
  <w:style w:type="character" w:customStyle="1" w:styleId="Document7">
    <w:name w:val="Document 7"/>
    <w:basedOn w:val="DefaultParagraphFont"/>
    <w:rsid w:val="004A6CBB"/>
  </w:style>
  <w:style w:type="character" w:customStyle="1" w:styleId="Document8">
    <w:name w:val="Document 8"/>
    <w:basedOn w:val="DefaultParagraphFont"/>
    <w:rsid w:val="004A6CBB"/>
  </w:style>
  <w:style w:type="character" w:customStyle="1" w:styleId="Technical1">
    <w:name w:val="Technical 1"/>
    <w:rsid w:val="004A6CBB"/>
    <w:rPr>
      <w:rFonts w:ascii="Courier" w:hAnsi="Courier"/>
      <w:noProof w:val="0"/>
      <w:sz w:val="24"/>
      <w:lang w:val="en-US"/>
    </w:rPr>
  </w:style>
  <w:style w:type="character" w:customStyle="1" w:styleId="Technical2">
    <w:name w:val="Technical 2"/>
    <w:rsid w:val="004A6CBB"/>
    <w:rPr>
      <w:rFonts w:ascii="Courier" w:hAnsi="Courier"/>
      <w:noProof w:val="0"/>
      <w:sz w:val="24"/>
      <w:lang w:val="en-US"/>
    </w:rPr>
  </w:style>
  <w:style w:type="character" w:customStyle="1" w:styleId="Technical3">
    <w:name w:val="Technical 3"/>
    <w:rsid w:val="004A6CBB"/>
    <w:rPr>
      <w:rFonts w:ascii="Courier" w:hAnsi="Courier"/>
      <w:noProof w:val="0"/>
      <w:sz w:val="24"/>
      <w:lang w:val="en-US"/>
    </w:rPr>
  </w:style>
  <w:style w:type="paragraph" w:customStyle="1" w:styleId="Technical4">
    <w:name w:val="Technical 4"/>
    <w:rsid w:val="004A6CBB"/>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4A6CBB"/>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4A6CBB"/>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4A6CBB"/>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4A6CBB"/>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4A6CB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4A6CB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4A6CB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4A6CBB"/>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4A6CBB"/>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4A6CBB"/>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4A6CBB"/>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4A6CBB"/>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4A6CBB"/>
    <w:rPr>
      <w:rFonts w:ascii="Courier" w:hAnsi="Courier"/>
      <w:noProof w:val="0"/>
      <w:sz w:val="24"/>
      <w:lang w:val="en-US"/>
    </w:rPr>
  </w:style>
  <w:style w:type="paragraph" w:customStyle="1" w:styleId="REGULAR1">
    <w:name w:val="REGULAR 1"/>
    <w:rsid w:val="004A6CBB"/>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4A6CBB"/>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4A6CBB"/>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4A6CBB"/>
    <w:pPr>
      <w:tabs>
        <w:tab w:val="left" w:pos="-720"/>
      </w:tabs>
      <w:suppressAutoHyphens/>
      <w:spacing w:after="0" w:line="240" w:lineRule="auto"/>
    </w:pPr>
    <w:rPr>
      <w:rFonts w:ascii="Courier" w:eastAsia="Malgun Gothic" w:hAnsi="Courier" w:cs="Times New Roman"/>
      <w:sz w:val="24"/>
      <w:szCs w:val="20"/>
    </w:rPr>
  </w:style>
  <w:style w:type="paragraph" w:styleId="TOC5">
    <w:name w:val="toc 5"/>
    <w:basedOn w:val="Normal"/>
    <w:next w:val="Normal"/>
    <w:uiPriority w:val="39"/>
    <w:rsid w:val="004A6CBB"/>
    <w:pPr>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4A6CBB"/>
    <w:pPr>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4A6CBB"/>
    <w:pPr>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4A6CBB"/>
    <w:pPr>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4A6CBB"/>
    <w:pPr>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4A6CBB"/>
    <w:pPr>
      <w:tabs>
        <w:tab w:val="left" w:pos="9000"/>
        <w:tab w:val="right" w:pos="9360"/>
      </w:tabs>
      <w:suppressAutoHyphens/>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4A6CBB"/>
    <w:pPr>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4A6CBB"/>
  </w:style>
  <w:style w:type="character" w:styleId="EndnoteReference">
    <w:name w:val="endnote reference"/>
    <w:semiHidden/>
    <w:rsid w:val="004A6CBB"/>
    <w:rPr>
      <w:vertAlign w:val="superscript"/>
    </w:rPr>
  </w:style>
  <w:style w:type="paragraph" w:customStyle="1" w:styleId="Head82">
    <w:name w:val="Head 8.2"/>
    <w:basedOn w:val="Normal"/>
    <w:rsid w:val="004A6CBB"/>
    <w:pPr>
      <w:suppressAutoHyphens/>
      <w:spacing w:after="0" w:line="240" w:lineRule="auto"/>
      <w:jc w:val="center"/>
    </w:pPr>
    <w:rPr>
      <w:rFonts w:ascii="Times New Roman" w:eastAsia="Malgun Gothic" w:hAnsi="Times New Roman" w:cs="Times New Roman"/>
      <w:b/>
      <w:sz w:val="28"/>
      <w:szCs w:val="20"/>
      <w:lang w:val="en-GB" w:eastAsia="en-GB"/>
    </w:rPr>
  </w:style>
  <w:style w:type="paragraph" w:customStyle="1" w:styleId="Head32">
    <w:name w:val="Head 3.2"/>
    <w:basedOn w:val="Normal"/>
    <w:rsid w:val="004A6CBB"/>
    <w:pPr>
      <w:suppressAutoHyphens/>
      <w:spacing w:after="0" w:line="240" w:lineRule="auto"/>
      <w:ind w:left="360" w:hanging="360"/>
    </w:pPr>
    <w:rPr>
      <w:rFonts w:ascii="Times New Roman" w:eastAsia="Malgun Gothic" w:hAnsi="Times New Roman" w:cs="Times New Roman"/>
      <w:b/>
      <w:sz w:val="20"/>
      <w:szCs w:val="20"/>
      <w:lang w:val="fr-FR" w:eastAsia="en-GB"/>
    </w:rPr>
  </w:style>
  <w:style w:type="paragraph" w:styleId="Title">
    <w:name w:val="Title"/>
    <w:basedOn w:val="Normal"/>
    <w:link w:val="TitleChar"/>
    <w:qFormat/>
    <w:rsid w:val="004A6CBB"/>
    <w:pPr>
      <w:suppressAutoHyphens/>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4A6CBB"/>
    <w:rPr>
      <w:rFonts w:ascii="Times New Roman" w:eastAsia="Malgun Gothic" w:hAnsi="Times New Roman" w:cs="Times New Roman"/>
      <w:b/>
      <w:sz w:val="48"/>
      <w:szCs w:val="20"/>
      <w:lang w:val="en-GB" w:eastAsia="en-GB"/>
    </w:rPr>
  </w:style>
  <w:style w:type="paragraph" w:customStyle="1" w:styleId="Title2">
    <w:name w:val="Title2"/>
    <w:basedOn w:val="Normal"/>
    <w:rsid w:val="004A6CBB"/>
    <w:pPr>
      <w:suppressAutoHyphens/>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4A6CBB"/>
    <w:pPr>
      <w:tabs>
        <w:tab w:val="left" w:pos="720"/>
        <w:tab w:val="left" w:pos="1440"/>
      </w:tabs>
      <w:suppressAutoHyphens/>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3">
    <w:name w:val="Body Text Indent 3"/>
    <w:basedOn w:val="Normal"/>
    <w:link w:val="BodyTextIndent3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4A6CBB"/>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4A6CBB"/>
    <w:rPr>
      <w:rFonts w:ascii="Times New Roman" w:eastAsia="Malgun Gothic" w:hAnsi="Times New Roman" w:cs="Times New Roman"/>
      <w:spacing w:val="-2"/>
      <w:sz w:val="20"/>
      <w:szCs w:val="20"/>
      <w:lang w:val="en-GB" w:eastAsia="en-GB"/>
    </w:rPr>
  </w:style>
  <w:style w:type="paragraph" w:styleId="BodyText3">
    <w:name w:val="Body Text 3"/>
    <w:basedOn w:val="Normal"/>
    <w:link w:val="BodyText3Char"/>
    <w:rsid w:val="004A6CBB"/>
    <w:pPr>
      <w:tabs>
        <w:tab w:val="left" w:pos="0"/>
      </w:tabs>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4A6CBB"/>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4A6CBB"/>
    <w:pPr>
      <w:shd w:val="clear" w:color="auto" w:fill="00008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4A6CBB"/>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4A6CBB"/>
    <w:pPr>
      <w:spacing w:after="120"/>
      <w:ind w:firstLine="210"/>
      <w:jc w:val="left"/>
    </w:pPr>
    <w:rPr>
      <w:rFonts w:ascii="Arial" w:eastAsia="Malgun Gothic" w:hAnsi="Arial"/>
      <w:i/>
      <w:sz w:val="20"/>
      <w:lang w:val="en-GB" w:eastAsia="en-GB"/>
    </w:rPr>
  </w:style>
  <w:style w:type="character" w:customStyle="1" w:styleId="BodyTextFirstIndentChar">
    <w:name w:val="Body Text First Indent Char"/>
    <w:basedOn w:val="BodyTextChar"/>
    <w:link w:val="BodyTextFirstIndent"/>
    <w:rsid w:val="004A6CBB"/>
    <w:rPr>
      <w:rFonts w:ascii="Arial" w:eastAsia="Malgun Gothic" w:hAnsi="Arial"/>
      <w:i/>
      <w:sz w:val="20"/>
      <w:lang w:val="en-GB" w:eastAsia="en-GB"/>
    </w:rPr>
  </w:style>
  <w:style w:type="paragraph" w:styleId="BodyTextFirstIndent2">
    <w:name w:val="Body Text First Indent 2"/>
    <w:basedOn w:val="BodyTextIndent"/>
    <w:link w:val="BodyTextFirstIndent2Char"/>
    <w:rsid w:val="004A6CBB"/>
    <w:pPr>
      <w:spacing w:line="240" w:lineRule="auto"/>
      <w:ind w:left="283" w:firstLine="210"/>
    </w:pPr>
    <w:rPr>
      <w:rFonts w:ascii="Arial" w:eastAsia="Malgun Gothic" w:hAnsi="Arial" w:cs="Times New Roman"/>
      <w:sz w:val="20"/>
      <w:szCs w:val="20"/>
      <w:lang w:val="en-GB" w:eastAsia="en-GB"/>
    </w:rPr>
  </w:style>
  <w:style w:type="character" w:customStyle="1" w:styleId="BodyTextFirstIndent2Char">
    <w:name w:val="Body Text First Indent 2 Char"/>
    <w:basedOn w:val="BodyTextIndentChar"/>
    <w:link w:val="BodyTextFirstIndent2"/>
    <w:rsid w:val="004A6CBB"/>
    <w:rPr>
      <w:rFonts w:ascii="Arial" w:eastAsia="Malgun Gothic" w:hAnsi="Arial" w:cs="Times New Roman"/>
      <w:sz w:val="20"/>
      <w:szCs w:val="20"/>
      <w:lang w:val="en-GB" w:eastAsia="en-GB"/>
    </w:rPr>
  </w:style>
  <w:style w:type="paragraph" w:styleId="Closing">
    <w:name w:val="Closing"/>
    <w:basedOn w:val="Normal"/>
    <w:link w:val="Closing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4A6CBB"/>
    <w:rPr>
      <w:rFonts w:ascii="Times New Roman" w:eastAsia="Malgun Gothic" w:hAnsi="Times New Roman" w:cs="Times New Roman"/>
      <w:sz w:val="20"/>
      <w:szCs w:val="20"/>
      <w:lang w:val="en-GB" w:eastAsia="en-GB"/>
    </w:rPr>
  </w:style>
  <w:style w:type="character" w:styleId="CommentReference">
    <w:name w:val="annotation reference"/>
    <w:semiHidden/>
    <w:rsid w:val="004A6CBB"/>
    <w:rPr>
      <w:sz w:val="16"/>
    </w:rPr>
  </w:style>
  <w:style w:type="paragraph" w:styleId="CommentText">
    <w:name w:val="annotation text"/>
    <w:basedOn w:val="Normal"/>
    <w:link w:val="CommentTextChar"/>
    <w:semiHidden/>
    <w:rsid w:val="004A6CBB"/>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4A6CBB"/>
    <w:rPr>
      <w:rFonts w:ascii="Times New Roman" w:eastAsia="Malgun Gothic" w:hAnsi="Times New Roman" w:cs="Times New Roman"/>
      <w:sz w:val="20"/>
      <w:szCs w:val="20"/>
    </w:rPr>
  </w:style>
  <w:style w:type="paragraph" w:styleId="Date">
    <w:name w:val="Date"/>
    <w:basedOn w:val="Normal"/>
    <w:next w:val="Normal"/>
    <w:link w:val="Date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4A6CBB"/>
    <w:rPr>
      <w:rFonts w:ascii="Times New Roman" w:eastAsia="Malgun Gothic" w:hAnsi="Times New Roman" w:cs="Times New Roman"/>
      <w:sz w:val="20"/>
      <w:szCs w:val="20"/>
      <w:lang w:val="en-GB" w:eastAsia="en-GB"/>
    </w:rPr>
  </w:style>
  <w:style w:type="character" w:styleId="Emphasis">
    <w:name w:val="Emphasis"/>
    <w:qFormat/>
    <w:rsid w:val="004A6CBB"/>
    <w:rPr>
      <w:i/>
    </w:rPr>
  </w:style>
  <w:style w:type="paragraph" w:styleId="EndnoteText">
    <w:name w:val="endnote text"/>
    <w:basedOn w:val="Normal"/>
    <w:link w:val="EndnoteTextChar"/>
    <w:semiHidden/>
    <w:rsid w:val="004A6CBB"/>
    <w:pPr>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4A6CBB"/>
    <w:rPr>
      <w:rFonts w:ascii="Times New Roman" w:eastAsia="Malgun Gothic" w:hAnsi="Times New Roman" w:cs="Times New Roman"/>
      <w:sz w:val="20"/>
      <w:szCs w:val="20"/>
      <w:lang w:val="en-GB" w:eastAsia="en-GB"/>
    </w:rPr>
  </w:style>
  <w:style w:type="paragraph" w:styleId="EnvelopeAddress">
    <w:name w:val="envelope address"/>
    <w:basedOn w:val="Normal"/>
    <w:rsid w:val="004A6CBB"/>
    <w:pPr>
      <w:framePr w:w="7920" w:h="1980" w:hRule="exact" w:hSpace="180" w:wrap="auto" w:hAnchor="page" w:xAlign="center" w:yAlign="bottom"/>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4A6CBB"/>
    <w:pPr>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4A6CBB"/>
    <w:rPr>
      <w:color w:val="800080"/>
      <w:u w:val="single"/>
    </w:rPr>
  </w:style>
  <w:style w:type="paragraph" w:styleId="Index3">
    <w:name w:val="index 3"/>
    <w:basedOn w:val="Normal"/>
    <w:next w:val="Normal"/>
    <w:autoRedefine/>
    <w:semiHidden/>
    <w:rsid w:val="004A6CBB"/>
    <w:pPr>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4A6CBB"/>
    <w:pPr>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4A6CBB"/>
    <w:pPr>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4A6CBB"/>
    <w:pPr>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4A6CBB"/>
    <w:pPr>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4A6CBB"/>
    <w:pPr>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4A6CBB"/>
    <w:pPr>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4A6CBB"/>
    <w:pPr>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4A6CBB"/>
  </w:style>
  <w:style w:type="paragraph" w:styleId="List">
    <w:name w:val="List"/>
    <w:basedOn w:val="Normal"/>
    <w:rsid w:val="004A6CBB"/>
    <w:pPr>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4A6CBB"/>
    <w:pPr>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4A6CBB"/>
    <w:pPr>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4A6CBB"/>
    <w:pPr>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4A6CBB"/>
    <w:pPr>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4A6CBB"/>
    <w:pPr>
      <w:numPr>
        <w:numId w:val="30"/>
      </w:numPr>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4A6CBB"/>
    <w:pPr>
      <w:numPr>
        <w:numId w:val="31"/>
      </w:numPr>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4A6CBB"/>
    <w:pPr>
      <w:numPr>
        <w:numId w:val="32"/>
      </w:numPr>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4A6CBB"/>
    <w:pPr>
      <w:numPr>
        <w:numId w:val="33"/>
      </w:numPr>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4A6CBB"/>
    <w:pPr>
      <w:numPr>
        <w:numId w:val="34"/>
      </w:numPr>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4A6CBB"/>
    <w:pPr>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4A6CBB"/>
    <w:pPr>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4A6CBB"/>
    <w:pPr>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4A6CBB"/>
    <w:pPr>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4A6CBB"/>
    <w:pPr>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4A6CBB"/>
    <w:pPr>
      <w:numPr>
        <w:numId w:val="35"/>
      </w:numPr>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4A6CBB"/>
    <w:pPr>
      <w:numPr>
        <w:numId w:val="36"/>
      </w:numPr>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4A6CBB"/>
    <w:pPr>
      <w:numPr>
        <w:numId w:val="37"/>
      </w:numPr>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4A6CBB"/>
    <w:pPr>
      <w:numPr>
        <w:numId w:val="38"/>
      </w:numPr>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4A6CBB"/>
    <w:pPr>
      <w:numPr>
        <w:numId w:val="39"/>
      </w:numPr>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4A6CB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4A6CBB"/>
    <w:rPr>
      <w:rFonts w:ascii="Courier New" w:eastAsia="Malgun Gothic" w:hAnsi="Courier New" w:cs="Times New Roman"/>
      <w:sz w:val="20"/>
      <w:szCs w:val="20"/>
    </w:rPr>
  </w:style>
  <w:style w:type="paragraph" w:styleId="MessageHeader">
    <w:name w:val="Message Header"/>
    <w:basedOn w:val="Normal"/>
    <w:link w:val="MessageHeaderChar"/>
    <w:rsid w:val="004A6CB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4A6CBB"/>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4A6CBB"/>
    <w:pPr>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4A6CBB"/>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4A6CBB"/>
    <w:pPr>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4A6CBB"/>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4A6CBB"/>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4A6CBB"/>
    <w:rPr>
      <w:rFonts w:ascii="Times New Roman" w:eastAsia="Malgun Gothic" w:hAnsi="Times New Roman" w:cs="Times New Roman"/>
      <w:sz w:val="20"/>
      <w:szCs w:val="20"/>
      <w:lang w:val="en-GB" w:eastAsia="en-GB"/>
    </w:rPr>
  </w:style>
  <w:style w:type="character" w:styleId="Strong">
    <w:name w:val="Strong"/>
    <w:qFormat/>
    <w:rsid w:val="004A6CBB"/>
    <w:rPr>
      <w:b/>
    </w:rPr>
  </w:style>
  <w:style w:type="paragraph" w:styleId="TableofAuthorities">
    <w:name w:val="table of authorities"/>
    <w:basedOn w:val="Normal"/>
    <w:next w:val="Normal"/>
    <w:semiHidden/>
    <w:rsid w:val="004A6CBB"/>
    <w:pPr>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4A6CBB"/>
    <w:pPr>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Outline1">
    <w:name w:val="Outline1"/>
    <w:basedOn w:val="Outline"/>
    <w:next w:val="Outline2"/>
    <w:rsid w:val="004A6CBB"/>
    <w:pPr>
      <w:keepNext/>
      <w:tabs>
        <w:tab w:val="num" w:pos="360"/>
      </w:tabs>
      <w:ind w:left="360" w:hanging="360"/>
    </w:pPr>
  </w:style>
  <w:style w:type="paragraph" w:customStyle="1" w:styleId="Outline">
    <w:name w:val="Outline"/>
    <w:basedOn w:val="Normal"/>
    <w:rsid w:val="004A6CBB"/>
    <w:pPr>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4A6CBB"/>
    <w:pPr>
      <w:numPr>
        <w:ilvl w:val="1"/>
        <w:numId w:val="40"/>
      </w:numPr>
      <w:tabs>
        <w:tab w:val="clear" w:pos="1152"/>
        <w:tab w:val="num" w:pos="864"/>
      </w:tabs>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4A6CBB"/>
    <w:pPr>
      <w:numPr>
        <w:ilvl w:val="2"/>
        <w:numId w:val="40"/>
      </w:numPr>
      <w:tabs>
        <w:tab w:val="clear" w:pos="1728"/>
        <w:tab w:val="num" w:pos="1368"/>
      </w:tabs>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4A6CBB"/>
    <w:pPr>
      <w:numPr>
        <w:ilvl w:val="3"/>
        <w:numId w:val="40"/>
      </w:numPr>
      <w:tabs>
        <w:tab w:val="clear" w:pos="2304"/>
        <w:tab w:val="num" w:pos="1872"/>
      </w:tabs>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4A6CBB"/>
    <w:pPr>
      <w:numPr>
        <w:numId w:val="41"/>
      </w:numPr>
      <w:tabs>
        <w:tab w:val="clear" w:pos="360"/>
        <w:tab w:val="left" w:pos="1440"/>
      </w:tabs>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4A6CBB"/>
    <w:pPr>
      <w:keepNext/>
      <w:keepLines/>
      <w:widowControl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4A6CBB"/>
    <w:pPr>
      <w:widowControl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4A6CBB"/>
    <w:pPr>
      <w:suppressAutoHyphens/>
      <w:spacing w:after="120" w:line="240" w:lineRule="auto"/>
    </w:pPr>
    <w:rPr>
      <w:rFonts w:ascii="Times New Roman" w:eastAsia="Malgun Gothic" w:hAnsi="Times New Roman" w:cs="Times New Roman"/>
      <w:szCs w:val="20"/>
      <w:lang w:val="en-GB" w:eastAsia="en-GB"/>
    </w:rPr>
  </w:style>
  <w:style w:type="paragraph" w:customStyle="1" w:styleId="SectionVHeader">
    <w:name w:val="Section V. Header"/>
    <w:basedOn w:val="Normal"/>
    <w:rsid w:val="004A6CBB"/>
    <w:pPr>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4A6CBB"/>
    <w:pPr>
      <w:spacing w:after="240" w:line="240" w:lineRule="auto"/>
    </w:pPr>
    <w:rPr>
      <w:rFonts w:ascii="Times New Roman" w:eastAsia="Malgun Gothic" w:hAnsi="Times New Roman" w:cs="Times New Roman"/>
      <w:sz w:val="20"/>
      <w:szCs w:val="20"/>
      <w:lang w:val="en-GB" w:eastAsia="en-GB"/>
    </w:rPr>
  </w:style>
  <w:style w:type="paragraph" w:customStyle="1" w:styleId="StyleHeader1-ClausesAfter0pt">
    <w:name w:val="Style Header 1 - Clauses + After:  0 pt"/>
    <w:basedOn w:val="Normal"/>
    <w:rsid w:val="004A6CBB"/>
    <w:pPr>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4A6CBB"/>
    <w:pPr>
      <w:tabs>
        <w:tab w:val="left" w:pos="576"/>
      </w:tabs>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4A6CBB"/>
    <w:rPr>
      <w:rFonts w:ascii="Times New Roman" w:eastAsia="Malgun Gothic" w:hAnsi="Times New Roman" w:cs="Times New Roman"/>
      <w:b/>
      <w:bCs/>
      <w:sz w:val="24"/>
      <w:szCs w:val="20"/>
      <w:lang w:val="es-ES_tradnl"/>
    </w:rPr>
  </w:style>
  <w:style w:type="paragraph" w:customStyle="1" w:styleId="UG-Heading1">
    <w:name w:val="UG - Heading 1"/>
    <w:basedOn w:val="Normal"/>
    <w:rsid w:val="004A6CBB"/>
    <w:pPr>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4A6CBB"/>
    <w:pPr>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4A6CBB"/>
    <w:pPr>
      <w:suppressAutoHyphens w:val="0"/>
      <w:spacing w:before="240" w:after="200"/>
    </w:pPr>
    <w:rPr>
      <w:rFonts w:ascii="Times New Roman" w:eastAsia="Malgun Gothic" w:hAnsi="Times New Roman" w:cs="Times New Roman"/>
      <w:b w:val="0"/>
      <w:smallCaps/>
      <w:szCs w:val="20"/>
      <w:lang w:eastAsia="en-GB"/>
    </w:rPr>
  </w:style>
  <w:style w:type="paragraph" w:customStyle="1" w:styleId="Part">
    <w:name w:val="Part"/>
    <w:basedOn w:val="Normal"/>
    <w:rsid w:val="004A6CBB"/>
    <w:pPr>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4A6CBB"/>
    <w:pPr>
      <w:spacing w:after="240"/>
    </w:pPr>
    <w:rPr>
      <w:sz w:val="28"/>
    </w:rPr>
  </w:style>
  <w:style w:type="paragraph" w:customStyle="1" w:styleId="S1-Header2">
    <w:name w:val="S1-Header2"/>
    <w:basedOn w:val="Normal"/>
    <w:autoRedefine/>
    <w:rsid w:val="004A6CBB"/>
    <w:pPr>
      <w:tabs>
        <w:tab w:val="num" w:pos="1492"/>
      </w:tabs>
      <w:spacing w:after="120" w:line="240" w:lineRule="auto"/>
      <w:ind w:left="1492" w:hanging="360"/>
    </w:pPr>
    <w:rPr>
      <w:rFonts w:ascii="Times New Roman" w:eastAsia="Malgun Gothic" w:hAnsi="Times New Roman" w:cs="Times New Roman"/>
      <w:b/>
      <w:sz w:val="20"/>
      <w:szCs w:val="20"/>
      <w:lang w:val="en-GB" w:eastAsia="en-GB"/>
    </w:rPr>
  </w:style>
  <w:style w:type="paragraph" w:styleId="CommentSubject">
    <w:name w:val="annotation subject"/>
    <w:basedOn w:val="CommentText"/>
    <w:next w:val="CommentText"/>
    <w:link w:val="CommentSubjectChar"/>
    <w:rsid w:val="004A6CBB"/>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4A6CBB"/>
    <w:rPr>
      <w:b/>
      <w:bCs/>
      <w:lang w:val="es-ES_tradnl"/>
    </w:rPr>
  </w:style>
  <w:style w:type="paragraph" w:customStyle="1" w:styleId="Subtitle2">
    <w:name w:val="Subtitle 2"/>
    <w:basedOn w:val="Footer"/>
    <w:autoRedefine/>
    <w:rsid w:val="004A6CBB"/>
    <w:pPr>
      <w:tabs>
        <w:tab w:val="clear" w:pos="4320"/>
        <w:tab w:val="clear" w:pos="8640"/>
        <w:tab w:val="right" w:leader="underscore" w:pos="9504"/>
      </w:tabs>
      <w:spacing w:before="120" w:after="120"/>
      <w:jc w:val="lowKashida"/>
      <w:outlineLvl w:val="1"/>
    </w:pPr>
    <w:rPr>
      <w:rFonts w:ascii="Times New Roman" w:eastAsia="Malgun Gothic" w:hAnsi="Times New Roman" w:cs="Times New Roman"/>
      <w:b/>
      <w:sz w:val="28"/>
      <w:szCs w:val="28"/>
      <w:lang w:val="en-GB" w:eastAsia="en-GB"/>
    </w:rPr>
  </w:style>
  <w:style w:type="paragraph" w:styleId="Revision">
    <w:name w:val="Revision"/>
    <w:hidden/>
    <w:uiPriority w:val="99"/>
    <w:semiHidden/>
    <w:rsid w:val="004A6CBB"/>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4A6CBB"/>
    <w:rPr>
      <w:b/>
      <w:i/>
      <w:iCs/>
    </w:rPr>
  </w:style>
  <w:style w:type="character" w:customStyle="1" w:styleId="hps">
    <w:name w:val="hps"/>
    <w:basedOn w:val="DefaultParagraphFont"/>
    <w:rsid w:val="004A6CBB"/>
  </w:style>
  <w:style w:type="character" w:customStyle="1" w:styleId="shorttext">
    <w:name w:val="short_text"/>
    <w:basedOn w:val="DefaultParagraphFont"/>
    <w:rsid w:val="004A6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833765">
      <w:bodyDiv w:val="1"/>
      <w:marLeft w:val="0"/>
      <w:marRight w:val="0"/>
      <w:marTop w:val="0"/>
      <w:marBottom w:val="0"/>
      <w:divBdr>
        <w:top w:val="none" w:sz="0" w:space="0" w:color="auto"/>
        <w:left w:val="none" w:sz="0" w:space="0" w:color="auto"/>
        <w:bottom w:val="none" w:sz="0" w:space="0" w:color="auto"/>
        <w:right w:val="none" w:sz="0" w:space="0" w:color="auto"/>
      </w:divBdr>
    </w:div>
    <w:div w:id="634412082">
      <w:bodyDiv w:val="1"/>
      <w:marLeft w:val="0"/>
      <w:marRight w:val="0"/>
      <w:marTop w:val="0"/>
      <w:marBottom w:val="0"/>
      <w:divBdr>
        <w:top w:val="none" w:sz="0" w:space="0" w:color="auto"/>
        <w:left w:val="none" w:sz="0" w:space="0" w:color="auto"/>
        <w:bottom w:val="none" w:sz="0" w:space="0" w:color="auto"/>
        <w:right w:val="none" w:sz="0" w:space="0" w:color="auto"/>
      </w:divBdr>
    </w:div>
    <w:div w:id="157033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35"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6A936-A248-4E3D-9219-F5F1164A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489</TotalTime>
  <Pages>28</Pages>
  <Words>5356</Words>
  <Characters>30531</Characters>
  <Application>Microsoft Office Word</Application>
  <DocSecurity>0</DocSecurity>
  <Lines>254</Lines>
  <Paragraphs>71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35816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51</cp:revision>
  <cp:lastPrinted>2017-12-26T09:25:00Z</cp:lastPrinted>
  <dcterms:created xsi:type="dcterms:W3CDTF">2017-12-13T09:35:00Z</dcterms:created>
  <dcterms:modified xsi:type="dcterms:W3CDTF">2018-06-05T06:38:00Z</dcterms:modified>
</cp:coreProperties>
</file>